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3C65A" w14:textId="77777777" w:rsidR="001B39EF" w:rsidRPr="00BD3276" w:rsidRDefault="001B39EF" w:rsidP="00432C31">
      <w:pPr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>УНИВЕРЗИТЕТ У БЕОГРАДУ</w:t>
      </w:r>
    </w:p>
    <w:p w14:paraId="61CD4847" w14:textId="77777777" w:rsidR="001B39EF" w:rsidRPr="00BD3276" w:rsidRDefault="001B39EF" w:rsidP="00432C31">
      <w:pPr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>ФИЛОЗОФСКИ ФАКУЛТЕТ</w:t>
      </w:r>
    </w:p>
    <w:p w14:paraId="1B5AC6FA" w14:textId="77777777" w:rsidR="001B39EF" w:rsidRPr="00BD3276" w:rsidRDefault="001B39EF" w:rsidP="00432C31">
      <w:pPr>
        <w:jc w:val="both"/>
        <w:rPr>
          <w:b/>
          <w:bCs/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>ИЗБОРНОМ ВЕЋУ</w:t>
      </w:r>
      <w:r w:rsidRPr="00BD3276">
        <w:rPr>
          <w:b/>
          <w:bCs/>
          <w:i w:val="0"/>
          <w:iCs w:val="0"/>
          <w:lang w:val="sr-Cyrl-RS"/>
        </w:rPr>
        <w:t xml:space="preserve"> </w:t>
      </w:r>
    </w:p>
    <w:p w14:paraId="2A8D446A" w14:textId="77777777" w:rsidR="001B7B92" w:rsidRPr="00BD3276" w:rsidRDefault="001B7B92" w:rsidP="009D1145">
      <w:pPr>
        <w:spacing w:before="120" w:line="360" w:lineRule="auto"/>
        <w:jc w:val="both"/>
        <w:rPr>
          <w:i w:val="0"/>
          <w:iCs w:val="0"/>
          <w:lang w:val="sr-Cyrl-RS"/>
        </w:rPr>
      </w:pPr>
    </w:p>
    <w:p w14:paraId="08867200" w14:textId="5DADDBE9" w:rsidR="001B39EF" w:rsidRPr="00BD3276" w:rsidRDefault="001B39EF" w:rsidP="00F95B00">
      <w:pPr>
        <w:spacing w:before="120"/>
        <w:ind w:firstLine="720"/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>Одлуком Изборног већа Филозо</w:t>
      </w:r>
      <w:r w:rsidR="000513F9" w:rsidRPr="00BD3276">
        <w:rPr>
          <w:i w:val="0"/>
          <w:iCs w:val="0"/>
          <w:lang w:val="sr-Cyrl-RS"/>
        </w:rPr>
        <w:t xml:space="preserve">фског факултета </w:t>
      </w:r>
      <w:r w:rsidR="00F30E0D" w:rsidRPr="00BD3276">
        <w:rPr>
          <w:i w:val="0"/>
          <w:iCs w:val="0"/>
          <w:lang w:val="sr-Cyrl-RS"/>
        </w:rPr>
        <w:t xml:space="preserve">Универзитета </w:t>
      </w:r>
      <w:r w:rsidR="000513F9" w:rsidRPr="00BD3276">
        <w:rPr>
          <w:i w:val="0"/>
          <w:iCs w:val="0"/>
          <w:lang w:val="sr-Cyrl-RS"/>
        </w:rPr>
        <w:t xml:space="preserve">у Београду од </w:t>
      </w:r>
      <w:r w:rsidR="000513F9" w:rsidRPr="00581FFB">
        <w:rPr>
          <w:i w:val="0"/>
          <w:iCs w:val="0"/>
          <w:lang w:val="sr-Cyrl-RS"/>
        </w:rPr>
        <w:t>2</w:t>
      </w:r>
      <w:r w:rsidR="0084349F" w:rsidRPr="00581FFB">
        <w:rPr>
          <w:i w:val="0"/>
          <w:iCs w:val="0"/>
          <w:lang w:val="sr-Cyrl-RS"/>
        </w:rPr>
        <w:t>3</w:t>
      </w:r>
      <w:r w:rsidR="003E338B" w:rsidRPr="00581FFB">
        <w:rPr>
          <w:i w:val="0"/>
          <w:iCs w:val="0"/>
          <w:lang w:val="sr-Cyrl-RS"/>
        </w:rPr>
        <w:t>.0</w:t>
      </w:r>
      <w:r w:rsidR="00581FFB" w:rsidRPr="00581FFB">
        <w:rPr>
          <w:i w:val="0"/>
          <w:iCs w:val="0"/>
          <w:lang w:val="sr-Latn-RS"/>
        </w:rPr>
        <w:t>2.</w:t>
      </w:r>
      <w:r w:rsidR="003E338B" w:rsidRPr="00581FFB">
        <w:rPr>
          <w:i w:val="0"/>
          <w:iCs w:val="0"/>
          <w:lang w:val="sr-Cyrl-RS"/>
        </w:rPr>
        <w:t>20</w:t>
      </w:r>
      <w:r w:rsidR="00997F18" w:rsidRPr="00581FFB">
        <w:rPr>
          <w:i w:val="0"/>
          <w:iCs w:val="0"/>
          <w:lang w:val="sr-Latn-RS"/>
        </w:rPr>
        <w:t>2</w:t>
      </w:r>
      <w:r w:rsidR="00581FFB" w:rsidRPr="00581FFB">
        <w:rPr>
          <w:i w:val="0"/>
          <w:iCs w:val="0"/>
          <w:lang w:val="sr-Latn-RS"/>
        </w:rPr>
        <w:t>3</w:t>
      </w:r>
      <w:r w:rsidRPr="00581FFB">
        <w:rPr>
          <w:i w:val="0"/>
          <w:iCs w:val="0"/>
          <w:lang w:val="sr-Cyrl-RS"/>
        </w:rPr>
        <w:t>.</w:t>
      </w:r>
      <w:r w:rsidRPr="00BD3276">
        <w:rPr>
          <w:i w:val="0"/>
          <w:iCs w:val="0"/>
          <w:lang w:val="sr-Cyrl-RS"/>
        </w:rPr>
        <w:t xml:space="preserve"> године изабрани смо у Комисију за припрему извештаја о кандидатима пријављен</w:t>
      </w:r>
      <w:r w:rsidR="003E338B" w:rsidRPr="00BD3276">
        <w:rPr>
          <w:i w:val="0"/>
          <w:iCs w:val="0"/>
          <w:lang w:val="sr-Cyrl-RS"/>
        </w:rPr>
        <w:t xml:space="preserve">им на конкурс за избор </w:t>
      </w:r>
      <w:r w:rsidR="000F3394">
        <w:rPr>
          <w:i w:val="0"/>
          <w:iCs w:val="0"/>
          <w:lang w:val="sr-Cyrl-RS"/>
        </w:rPr>
        <w:t>ДОЦЕНТА</w:t>
      </w:r>
      <w:r w:rsidR="00416C07" w:rsidRPr="00BD3276">
        <w:rPr>
          <w:i w:val="0"/>
          <w:iCs w:val="0"/>
          <w:lang w:val="sr-Cyrl-RS"/>
        </w:rPr>
        <w:t xml:space="preserve"> </w:t>
      </w:r>
      <w:r w:rsidRPr="00BD3276">
        <w:rPr>
          <w:i w:val="0"/>
          <w:iCs w:val="0"/>
          <w:lang w:val="sr-Cyrl-RS"/>
        </w:rPr>
        <w:t xml:space="preserve">за ужу научну област </w:t>
      </w:r>
      <w:r w:rsidR="00416C07" w:rsidRPr="00BD3276">
        <w:rPr>
          <w:i w:val="0"/>
          <w:iCs w:val="0"/>
          <w:lang w:val="sr-Cyrl-RS"/>
        </w:rPr>
        <w:t xml:space="preserve">ПРЕДШКОЛСКА ПЕДАГОГИЈА </w:t>
      </w:r>
      <w:r w:rsidRPr="00BD3276">
        <w:rPr>
          <w:i w:val="0"/>
          <w:iCs w:val="0"/>
          <w:lang w:val="sr-Cyrl-RS"/>
        </w:rPr>
        <w:t>на Одељењу за педагогију и андрагогију</w:t>
      </w:r>
      <w:r w:rsidR="00EA764E" w:rsidRPr="00BD3276">
        <w:rPr>
          <w:i w:val="0"/>
          <w:iCs w:val="0"/>
          <w:lang w:val="sr-Cyrl-RS"/>
        </w:rPr>
        <w:t xml:space="preserve"> са пуним радним временом на одређено време</w:t>
      </w:r>
      <w:r w:rsidR="00735D14">
        <w:rPr>
          <w:i w:val="0"/>
          <w:iCs w:val="0"/>
          <w:lang w:val="sr-Cyrl-RS"/>
        </w:rPr>
        <w:t xml:space="preserve"> од пет година</w:t>
      </w:r>
      <w:r w:rsidRPr="00BD3276">
        <w:rPr>
          <w:i w:val="0"/>
          <w:iCs w:val="0"/>
          <w:lang w:val="sr-Cyrl-RS"/>
        </w:rPr>
        <w:t xml:space="preserve">. На конкурс </w:t>
      </w:r>
      <w:r w:rsidR="00F95B00">
        <w:rPr>
          <w:i w:val="0"/>
          <w:iCs w:val="0"/>
          <w:lang w:val="sr-Cyrl-RS"/>
        </w:rPr>
        <w:t>објављен</w:t>
      </w:r>
      <w:r w:rsidR="00E657C3">
        <w:rPr>
          <w:i w:val="0"/>
          <w:iCs w:val="0"/>
          <w:lang w:val="sr-Cyrl-RS"/>
        </w:rPr>
        <w:t xml:space="preserve"> на сајту Филозофског факултета, сајту Универзитета у Београду и </w:t>
      </w:r>
      <w:r w:rsidR="0076349D">
        <w:rPr>
          <w:i w:val="0"/>
          <w:iCs w:val="0"/>
          <w:lang w:val="sr-Cyrl-RS"/>
        </w:rPr>
        <w:t>у</w:t>
      </w:r>
      <w:r w:rsidR="00E273BA" w:rsidRPr="00BD3276">
        <w:rPr>
          <w:i w:val="0"/>
          <w:iCs w:val="0"/>
          <w:lang w:val="sr-Cyrl-RS"/>
        </w:rPr>
        <w:t xml:space="preserve"> </w:t>
      </w:r>
      <w:r w:rsidR="00E273BA" w:rsidRPr="00BD3276">
        <w:rPr>
          <w:i w:val="0"/>
          <w:lang w:val="sr-Cyrl-RS"/>
        </w:rPr>
        <w:t xml:space="preserve">огласним новинама НСЗ </w:t>
      </w:r>
      <w:r w:rsidR="003E338B" w:rsidRPr="00BD3276">
        <w:rPr>
          <w:i w:val="0"/>
          <w:iCs w:val="0"/>
          <w:lang w:val="sr-Cyrl-RS"/>
        </w:rPr>
        <w:t xml:space="preserve"> „Послови“</w:t>
      </w:r>
      <w:r w:rsidR="00416C07" w:rsidRPr="00BD3276">
        <w:rPr>
          <w:i w:val="0"/>
          <w:iCs w:val="0"/>
          <w:lang w:val="sr-Cyrl-RS"/>
        </w:rPr>
        <w:t xml:space="preserve"> </w:t>
      </w:r>
      <w:r w:rsidR="003E338B" w:rsidRPr="00BD3276">
        <w:rPr>
          <w:i w:val="0"/>
          <w:iCs w:val="0"/>
          <w:lang w:val="sr-Cyrl-RS"/>
        </w:rPr>
        <w:t>бр.</w:t>
      </w:r>
      <w:r w:rsidR="00416C07" w:rsidRPr="00BD3276">
        <w:rPr>
          <w:i w:val="0"/>
          <w:iCs w:val="0"/>
          <w:lang w:val="sr-Cyrl-RS"/>
        </w:rPr>
        <w:t xml:space="preserve"> </w:t>
      </w:r>
      <w:r w:rsidR="000F3394">
        <w:rPr>
          <w:i w:val="0"/>
          <w:iCs w:val="0"/>
          <w:lang w:val="sr-Cyrl-CS"/>
        </w:rPr>
        <w:t>1030</w:t>
      </w:r>
      <w:r w:rsidR="003E338B" w:rsidRPr="00BD3276">
        <w:rPr>
          <w:i w:val="0"/>
          <w:iCs w:val="0"/>
          <w:lang w:val="sr-Cyrl-RS"/>
        </w:rPr>
        <w:t xml:space="preserve">, од </w:t>
      </w:r>
      <w:r w:rsidR="00997F18">
        <w:rPr>
          <w:i w:val="0"/>
          <w:iCs w:val="0"/>
          <w:lang w:val="sr-Cyrl-RS"/>
        </w:rPr>
        <w:t>0</w:t>
      </w:r>
      <w:r w:rsidR="000F3394">
        <w:rPr>
          <w:i w:val="0"/>
          <w:iCs w:val="0"/>
          <w:lang w:val="sr-Cyrl-RS"/>
        </w:rPr>
        <w:t>8</w:t>
      </w:r>
      <w:r w:rsidR="003E338B" w:rsidRPr="00BD3276">
        <w:rPr>
          <w:i w:val="0"/>
          <w:iCs w:val="0"/>
          <w:lang w:val="sr-Cyrl-RS"/>
        </w:rPr>
        <w:t>.0</w:t>
      </w:r>
      <w:r w:rsidR="000F3394">
        <w:rPr>
          <w:i w:val="0"/>
          <w:iCs w:val="0"/>
          <w:lang w:val="sr-Cyrl-RS"/>
        </w:rPr>
        <w:t>3</w:t>
      </w:r>
      <w:r w:rsidR="003E338B" w:rsidRPr="00BD3276">
        <w:rPr>
          <w:i w:val="0"/>
          <w:iCs w:val="0"/>
          <w:lang w:val="sr-Cyrl-RS"/>
        </w:rPr>
        <w:t>.20</w:t>
      </w:r>
      <w:r w:rsidR="00E85365" w:rsidRPr="00207301">
        <w:rPr>
          <w:i w:val="0"/>
          <w:iCs w:val="0"/>
          <w:lang w:val="sr-Cyrl-RS"/>
        </w:rPr>
        <w:t>2</w:t>
      </w:r>
      <w:r w:rsidR="000F3394">
        <w:rPr>
          <w:i w:val="0"/>
          <w:iCs w:val="0"/>
          <w:lang w:val="sr-Cyrl-RS"/>
        </w:rPr>
        <w:t>3</w:t>
      </w:r>
      <w:r w:rsidRPr="00BD3276">
        <w:rPr>
          <w:i w:val="0"/>
          <w:iCs w:val="0"/>
          <w:lang w:val="sr-Cyrl-RS"/>
        </w:rPr>
        <w:t xml:space="preserve">. године, пријавио се </w:t>
      </w:r>
      <w:r w:rsidRPr="00207301">
        <w:rPr>
          <w:i w:val="0"/>
          <w:iCs w:val="0"/>
          <w:lang w:val="sr-Cyrl-RS"/>
        </w:rPr>
        <w:t>један</w:t>
      </w:r>
      <w:r w:rsidRPr="00BD3276">
        <w:rPr>
          <w:i w:val="0"/>
          <w:iCs w:val="0"/>
          <w:lang w:val="sr-Cyrl-RS"/>
        </w:rPr>
        <w:t xml:space="preserve"> ка</w:t>
      </w:r>
      <w:r w:rsidR="003E338B" w:rsidRPr="00BD3276">
        <w:rPr>
          <w:i w:val="0"/>
          <w:iCs w:val="0"/>
          <w:lang w:val="sr-Cyrl-RS"/>
        </w:rPr>
        <w:t xml:space="preserve">ндидат – др </w:t>
      </w:r>
      <w:r w:rsidR="000F3394">
        <w:rPr>
          <w:i w:val="0"/>
          <w:iCs w:val="0"/>
          <w:lang w:val="sr-Cyrl-RS"/>
        </w:rPr>
        <w:t>Невена Митранић</w:t>
      </w:r>
      <w:r w:rsidR="003E338B" w:rsidRPr="00BD3276">
        <w:rPr>
          <w:i w:val="0"/>
          <w:iCs w:val="0"/>
          <w:lang w:val="sr-Cyrl-RS"/>
        </w:rPr>
        <w:t xml:space="preserve">, </w:t>
      </w:r>
      <w:r w:rsidR="000F3394">
        <w:rPr>
          <w:i w:val="0"/>
          <w:iCs w:val="0"/>
          <w:lang w:val="sr-Cyrl-RS"/>
        </w:rPr>
        <w:t>асистент</w:t>
      </w:r>
      <w:r w:rsidRPr="00BD3276">
        <w:rPr>
          <w:i w:val="0"/>
          <w:iCs w:val="0"/>
          <w:lang w:val="sr-Cyrl-RS"/>
        </w:rPr>
        <w:t xml:space="preserve"> на Одељењу за педагогију и андрагогију Филозофског факултета </w:t>
      </w:r>
      <w:r w:rsidR="00F30E0D" w:rsidRPr="00BD3276">
        <w:rPr>
          <w:i w:val="0"/>
          <w:iCs w:val="0"/>
          <w:lang w:val="sr-Cyrl-RS"/>
        </w:rPr>
        <w:t xml:space="preserve">Универзитета </w:t>
      </w:r>
      <w:r w:rsidRPr="00BD3276">
        <w:rPr>
          <w:i w:val="0"/>
          <w:iCs w:val="0"/>
          <w:lang w:val="sr-Cyrl-RS"/>
        </w:rPr>
        <w:t>у Београду. Након проучавања поднете документације и радова кандидата Комисија подноси Изборном већу Филозофског факултета следећи</w:t>
      </w:r>
    </w:p>
    <w:p w14:paraId="28D01529" w14:textId="77777777" w:rsidR="001B39EF" w:rsidRPr="00BD3276" w:rsidRDefault="001B39EF" w:rsidP="00B1735F">
      <w:pPr>
        <w:spacing w:before="120" w:line="360" w:lineRule="auto"/>
        <w:ind w:firstLine="720"/>
        <w:jc w:val="both"/>
        <w:rPr>
          <w:i w:val="0"/>
          <w:iCs w:val="0"/>
          <w:lang w:val="sr-Cyrl-RS"/>
        </w:rPr>
      </w:pPr>
    </w:p>
    <w:p w14:paraId="167CD9CD" w14:textId="77777777" w:rsidR="001B39EF" w:rsidRPr="00BD3276" w:rsidRDefault="001B39EF" w:rsidP="00EB7063">
      <w:pPr>
        <w:spacing w:before="120" w:after="240" w:line="360" w:lineRule="auto"/>
        <w:ind w:firstLine="720"/>
        <w:jc w:val="center"/>
        <w:rPr>
          <w:b/>
          <w:bCs/>
          <w:i w:val="0"/>
          <w:iCs w:val="0"/>
          <w:lang w:val="sr-Cyrl-RS"/>
        </w:rPr>
      </w:pPr>
      <w:r w:rsidRPr="00BD3276">
        <w:rPr>
          <w:b/>
          <w:bCs/>
          <w:i w:val="0"/>
          <w:iCs w:val="0"/>
          <w:lang w:val="sr-Cyrl-RS"/>
        </w:rPr>
        <w:t>И З В Е Ш Т А Ј</w:t>
      </w:r>
    </w:p>
    <w:p w14:paraId="640356A6" w14:textId="71DA7280" w:rsidR="004E72ED" w:rsidRDefault="000F3394" w:rsidP="00CD08D0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  <w:r>
        <w:rPr>
          <w:i w:val="0"/>
          <w:iCs w:val="0"/>
          <w:lang w:val="sr-Cyrl-RS"/>
        </w:rPr>
        <w:t>Невена Митранић</w:t>
      </w:r>
      <w:r w:rsidR="00997F18" w:rsidRPr="00997F18">
        <w:rPr>
          <w:i w:val="0"/>
          <w:iCs w:val="0"/>
          <w:lang w:val="sr-Cyrl-RS"/>
        </w:rPr>
        <w:t xml:space="preserve"> рођена је у </w:t>
      </w:r>
      <w:r>
        <w:rPr>
          <w:i w:val="0"/>
          <w:iCs w:val="0"/>
          <w:lang w:val="sr-Cyrl-RS"/>
        </w:rPr>
        <w:t>Аранђеловцу</w:t>
      </w:r>
      <w:r w:rsidR="00997F18" w:rsidRPr="00997F18">
        <w:rPr>
          <w:i w:val="0"/>
          <w:iCs w:val="0"/>
          <w:lang w:val="sr-Cyrl-RS"/>
        </w:rPr>
        <w:t xml:space="preserve"> 19</w:t>
      </w:r>
      <w:r>
        <w:rPr>
          <w:i w:val="0"/>
          <w:iCs w:val="0"/>
          <w:lang w:val="sr-Cyrl-RS"/>
        </w:rPr>
        <w:t>91</w:t>
      </w:r>
      <w:r w:rsidR="00997F18" w:rsidRPr="00997F18">
        <w:rPr>
          <w:i w:val="0"/>
          <w:iCs w:val="0"/>
          <w:lang w:val="sr-Cyrl-RS"/>
        </w:rPr>
        <w:t xml:space="preserve">. године. </w:t>
      </w:r>
      <w:r w:rsidRPr="000F3394">
        <w:rPr>
          <w:i w:val="0"/>
          <w:iCs w:val="0"/>
          <w:lang w:val="sr-Cyrl-RS"/>
        </w:rPr>
        <w:t>Завршила је основне академске студије педагогије на Филозофском факултету Универзитета у Београду 2014. године, као студент генерације групе за педагогију. Мастер академске студије на  Филозофском факултету Универзитета у  Београду завршила је 2015. године, одбраном мастер-рада на тему „Дечја игра у пракси образовне политике“</w:t>
      </w:r>
      <w:r>
        <w:rPr>
          <w:i w:val="0"/>
          <w:iCs w:val="0"/>
          <w:lang w:val="sr-Cyrl-RS"/>
        </w:rPr>
        <w:t xml:space="preserve"> под менторством проф. др Драгане Павловић Бренеселовић</w:t>
      </w:r>
      <w:r w:rsidRPr="000F3394">
        <w:rPr>
          <w:i w:val="0"/>
          <w:iCs w:val="0"/>
          <w:lang w:val="sr-Cyrl-RS"/>
        </w:rPr>
        <w:t>. Исте</w:t>
      </w:r>
      <w:r w:rsidR="008C7088">
        <w:rPr>
          <w:i w:val="0"/>
          <w:iCs w:val="0"/>
          <w:lang w:val="sr-Cyrl-RS"/>
        </w:rPr>
        <w:t xml:space="preserve"> године уписала је </w:t>
      </w:r>
      <w:r w:rsidRPr="000F3394">
        <w:rPr>
          <w:i w:val="0"/>
          <w:iCs w:val="0"/>
          <w:lang w:val="sr-Cyrl-RS"/>
        </w:rPr>
        <w:t xml:space="preserve">докторске академске студије на Одељењу за педагогију и андрагогију Филозофског факултета Универзитета у Београду и успешно је положила све испите предвиђене студијским програмом са просечном оценом 9.71. </w:t>
      </w:r>
      <w:r>
        <w:rPr>
          <w:i w:val="0"/>
          <w:iCs w:val="0"/>
          <w:lang w:val="sr-Cyrl-RS"/>
        </w:rPr>
        <w:t xml:space="preserve">Докторску дисертацију на тему „Култивисање игре у дечјем вртићу“, под менторством проф. др Живке Крњаја, успешно је одбранила 03. фебруара 2023. године. </w:t>
      </w:r>
    </w:p>
    <w:p w14:paraId="1E29DD54" w14:textId="070085A7" w:rsidR="000F3394" w:rsidRDefault="000F3394" w:rsidP="00CD08D0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  <w:r w:rsidRPr="000F3394">
        <w:rPr>
          <w:i w:val="0"/>
          <w:iCs w:val="0"/>
          <w:lang w:val="sr-Cyrl-RS"/>
        </w:rPr>
        <w:t>Током основних и мастер студија била је стипендиста Министарства просвете, науке и технолошког развоја и Фонда за младе таленте, а током докторских студија стипендиста Министарства просвете, науке и технолошког развоја и Фондације Новак Ђоковић.</w:t>
      </w:r>
      <w:r w:rsidR="004E72ED">
        <w:rPr>
          <w:i w:val="0"/>
          <w:iCs w:val="0"/>
          <w:lang w:val="sr-Cyrl-RS"/>
        </w:rPr>
        <w:t xml:space="preserve"> Од 2016. године, </w:t>
      </w:r>
      <w:r>
        <w:rPr>
          <w:i w:val="0"/>
          <w:iCs w:val="0"/>
          <w:lang w:val="sr-Cyrl-RS"/>
        </w:rPr>
        <w:t>добила је звање истраживача-приправника</w:t>
      </w:r>
      <w:r w:rsidR="004E72ED">
        <w:rPr>
          <w:i w:val="0"/>
          <w:iCs w:val="0"/>
          <w:lang w:val="sr-Cyrl-RS"/>
        </w:rPr>
        <w:t xml:space="preserve"> на Филозофском факултету Универзитета у Београду. Од октобра 2016. године а</w:t>
      </w:r>
      <w:r w:rsidRPr="000F3394">
        <w:rPr>
          <w:i w:val="0"/>
          <w:iCs w:val="0"/>
          <w:lang w:val="sr-Cyrl-RS"/>
        </w:rPr>
        <w:t xml:space="preserve">нгажована </w:t>
      </w:r>
      <w:r w:rsidR="004E72ED">
        <w:rPr>
          <w:i w:val="0"/>
          <w:iCs w:val="0"/>
          <w:lang w:val="sr-Cyrl-RS"/>
        </w:rPr>
        <w:t xml:space="preserve">је </w:t>
      </w:r>
      <w:r w:rsidRPr="000F3394">
        <w:rPr>
          <w:i w:val="0"/>
          <w:iCs w:val="0"/>
          <w:lang w:val="sr-Cyrl-RS"/>
        </w:rPr>
        <w:t>као демонстратор у настави, на предметима: Предшколска педагогија, Дечја игра и стваралаштво и Развијање и евалуација програма. Од 2018. године запослена је на Филозофском факултету Универзитета у Београду као асистент на предметима Катедре за предшколску педагогију</w:t>
      </w:r>
      <w:r w:rsidR="004E72ED">
        <w:rPr>
          <w:i w:val="0"/>
          <w:iCs w:val="0"/>
          <w:lang w:val="sr-Cyrl-RS"/>
        </w:rPr>
        <w:t>,</w:t>
      </w:r>
      <w:r>
        <w:rPr>
          <w:i w:val="0"/>
          <w:iCs w:val="0"/>
          <w:lang w:val="sr-Cyrl-RS"/>
        </w:rPr>
        <w:t xml:space="preserve"> а у звање асистента реизабрана је 2021. године</w:t>
      </w:r>
      <w:r w:rsidRPr="000F3394">
        <w:rPr>
          <w:i w:val="0"/>
          <w:iCs w:val="0"/>
          <w:lang w:val="sr-Cyrl-RS"/>
        </w:rPr>
        <w:t>.</w:t>
      </w:r>
    </w:p>
    <w:p w14:paraId="4D693C17" w14:textId="6467982D" w:rsidR="002861E7" w:rsidRDefault="005B593B" w:rsidP="001F31A9">
      <w:pPr>
        <w:spacing w:line="276" w:lineRule="auto"/>
        <w:ind w:firstLine="720"/>
        <w:jc w:val="both"/>
        <w:rPr>
          <w:i w:val="0"/>
          <w:lang w:val="sr-Cyrl-RS"/>
        </w:rPr>
      </w:pPr>
      <w:r w:rsidRPr="004B2561">
        <w:rPr>
          <w:i w:val="0"/>
          <w:iCs w:val="0"/>
          <w:lang w:val="sr-Cyrl-RS"/>
        </w:rPr>
        <w:t xml:space="preserve">Др </w:t>
      </w:r>
      <w:r w:rsidR="004B2561" w:rsidRPr="004B2561">
        <w:rPr>
          <w:i w:val="0"/>
          <w:iCs w:val="0"/>
          <w:lang w:val="sr-Cyrl-RS"/>
        </w:rPr>
        <w:t>Невена</w:t>
      </w:r>
      <w:r w:rsidRPr="004B2561">
        <w:rPr>
          <w:i w:val="0"/>
          <w:iCs w:val="0"/>
          <w:lang w:val="sr-Cyrl-RS"/>
        </w:rPr>
        <w:t xml:space="preserve"> </w:t>
      </w:r>
      <w:r w:rsidR="004B2561" w:rsidRPr="004B2561">
        <w:rPr>
          <w:i w:val="0"/>
          <w:iCs w:val="0"/>
          <w:lang w:val="sr-Cyrl-RS"/>
        </w:rPr>
        <w:t>Митранић</w:t>
      </w:r>
      <w:r w:rsidRPr="004B2561">
        <w:rPr>
          <w:i w:val="0"/>
          <w:iCs w:val="0"/>
          <w:lang w:val="sr-Cyrl-RS"/>
        </w:rPr>
        <w:t xml:space="preserve"> је </w:t>
      </w:r>
      <w:r w:rsidR="004B2561" w:rsidRPr="004B2561">
        <w:rPr>
          <w:i w:val="0"/>
          <w:iCs w:val="0"/>
          <w:lang w:val="sr-Cyrl-RS"/>
        </w:rPr>
        <w:t>асистент</w:t>
      </w:r>
      <w:r w:rsidR="009A62CB" w:rsidRPr="004B2561">
        <w:rPr>
          <w:i w:val="0"/>
          <w:iCs w:val="0"/>
          <w:lang w:val="sr-Cyrl-RS"/>
        </w:rPr>
        <w:t xml:space="preserve"> на студијским предметима </w:t>
      </w:r>
      <w:r w:rsidRPr="004B2561">
        <w:rPr>
          <w:i w:val="0"/>
          <w:iCs w:val="0"/>
          <w:lang w:val="sr-Cyrl-RS"/>
        </w:rPr>
        <w:t>из области Предшколск</w:t>
      </w:r>
      <w:r w:rsidR="009A62CB" w:rsidRPr="004B2561">
        <w:rPr>
          <w:i w:val="0"/>
          <w:iCs w:val="0"/>
          <w:lang w:val="sr-Cyrl-RS"/>
        </w:rPr>
        <w:t>е</w:t>
      </w:r>
      <w:r w:rsidRPr="004B2561">
        <w:rPr>
          <w:i w:val="0"/>
          <w:iCs w:val="0"/>
          <w:lang w:val="sr-Cyrl-RS"/>
        </w:rPr>
        <w:t xml:space="preserve"> педагогиј</w:t>
      </w:r>
      <w:r w:rsidR="004D5600" w:rsidRPr="004B2561">
        <w:rPr>
          <w:i w:val="0"/>
          <w:iCs w:val="0"/>
          <w:lang w:val="sr-Cyrl-RS"/>
        </w:rPr>
        <w:t>е</w:t>
      </w:r>
      <w:r w:rsidRPr="004B2561">
        <w:rPr>
          <w:i w:val="0"/>
          <w:iCs w:val="0"/>
          <w:lang w:val="sr-Cyrl-RS"/>
        </w:rPr>
        <w:t xml:space="preserve"> на</w:t>
      </w:r>
      <w:r w:rsidR="006C448F" w:rsidRPr="004B2561">
        <w:rPr>
          <w:i w:val="0"/>
          <w:iCs w:val="0"/>
          <w:lang w:val="sr-Cyrl-RS"/>
        </w:rPr>
        <w:t xml:space="preserve"> </w:t>
      </w:r>
      <w:r w:rsidRPr="004B2561">
        <w:rPr>
          <w:i w:val="0"/>
          <w:iCs w:val="0"/>
          <w:lang w:val="sr-Cyrl-RS"/>
        </w:rPr>
        <w:t>основним</w:t>
      </w:r>
      <w:r w:rsidR="004B2561" w:rsidRPr="004B2561">
        <w:rPr>
          <w:i w:val="0"/>
          <w:iCs w:val="0"/>
          <w:lang w:val="sr-Cyrl-RS"/>
        </w:rPr>
        <w:t xml:space="preserve"> и </w:t>
      </w:r>
      <w:r w:rsidRPr="004B2561">
        <w:rPr>
          <w:i w:val="0"/>
          <w:iCs w:val="0"/>
          <w:lang w:val="sr-Cyrl-RS"/>
        </w:rPr>
        <w:t xml:space="preserve">мастер </w:t>
      </w:r>
      <w:r w:rsidR="002675F0" w:rsidRPr="004B2561">
        <w:rPr>
          <w:i w:val="0"/>
          <w:iCs w:val="0"/>
          <w:lang w:val="sr-Cyrl-RS"/>
        </w:rPr>
        <w:t xml:space="preserve">академским </w:t>
      </w:r>
      <w:r w:rsidRPr="004B2561">
        <w:rPr>
          <w:i w:val="0"/>
          <w:iCs w:val="0"/>
          <w:lang w:val="sr-Cyrl-RS"/>
        </w:rPr>
        <w:t>студијама педагогије</w:t>
      </w:r>
      <w:r w:rsidR="002675F0" w:rsidRPr="004B2561">
        <w:rPr>
          <w:i w:val="0"/>
          <w:iCs w:val="0"/>
          <w:lang w:val="sr-Cyrl-RS"/>
        </w:rPr>
        <w:t xml:space="preserve"> на Одељењу за педагогију</w:t>
      </w:r>
      <w:r w:rsidR="0076349D" w:rsidRPr="004B2561">
        <w:rPr>
          <w:i w:val="0"/>
          <w:iCs w:val="0"/>
          <w:lang w:val="sr-Cyrl-RS"/>
        </w:rPr>
        <w:t xml:space="preserve"> и андрагогију</w:t>
      </w:r>
      <w:r w:rsidR="002675F0" w:rsidRPr="004B2561">
        <w:rPr>
          <w:i w:val="0"/>
          <w:iCs w:val="0"/>
          <w:lang w:val="sr-Cyrl-RS"/>
        </w:rPr>
        <w:t xml:space="preserve"> Филозофског факултета </w:t>
      </w:r>
      <w:r w:rsidR="009A62CB" w:rsidRPr="004B2561">
        <w:rPr>
          <w:i w:val="0"/>
          <w:iCs w:val="0"/>
          <w:lang w:val="sr-Cyrl-RS"/>
        </w:rPr>
        <w:t>Универзитета у Београду</w:t>
      </w:r>
      <w:r w:rsidRPr="004B2561">
        <w:rPr>
          <w:i w:val="0"/>
          <w:iCs w:val="0"/>
          <w:lang w:val="sr-Cyrl-RS"/>
        </w:rPr>
        <w:t xml:space="preserve"> (</w:t>
      </w:r>
      <w:r w:rsidR="004B2561" w:rsidRPr="004B2561">
        <w:rPr>
          <w:i w:val="0"/>
          <w:iCs w:val="0"/>
          <w:lang w:val="sr-Cyrl-RS"/>
        </w:rPr>
        <w:t>пет</w:t>
      </w:r>
      <w:r w:rsidRPr="004B2561">
        <w:rPr>
          <w:i w:val="0"/>
          <w:iCs w:val="0"/>
          <w:lang w:val="sr-Cyrl-RS"/>
        </w:rPr>
        <w:t xml:space="preserve"> обавезн</w:t>
      </w:r>
      <w:r w:rsidR="004B2561" w:rsidRPr="004B2561">
        <w:rPr>
          <w:i w:val="0"/>
          <w:iCs w:val="0"/>
          <w:lang w:val="sr-Cyrl-RS"/>
        </w:rPr>
        <w:t>их</w:t>
      </w:r>
      <w:r w:rsidRPr="004B2561">
        <w:rPr>
          <w:i w:val="0"/>
          <w:iCs w:val="0"/>
          <w:lang w:val="sr-Cyrl-RS"/>
        </w:rPr>
        <w:t xml:space="preserve"> и један изборни предмет на основним студијама</w:t>
      </w:r>
      <w:r w:rsidR="004B2561" w:rsidRPr="004B2561">
        <w:rPr>
          <w:i w:val="0"/>
          <w:iCs w:val="0"/>
          <w:lang w:val="sr-Cyrl-RS"/>
        </w:rPr>
        <w:t xml:space="preserve"> и три</w:t>
      </w:r>
      <w:r w:rsidRPr="004B2561">
        <w:rPr>
          <w:i w:val="0"/>
          <w:iCs w:val="0"/>
          <w:lang w:val="sr-Cyrl-RS"/>
        </w:rPr>
        <w:t xml:space="preserve"> изборна предмета на мастер студијама)</w:t>
      </w:r>
      <w:r w:rsidR="00AC281C" w:rsidRPr="004B2561">
        <w:rPr>
          <w:i w:val="0"/>
          <w:iCs w:val="0"/>
          <w:lang w:val="sr-Cyrl-RS"/>
        </w:rPr>
        <w:t xml:space="preserve">. </w:t>
      </w:r>
      <w:r w:rsidR="004E72ED">
        <w:rPr>
          <w:i w:val="0"/>
          <w:iCs w:val="0"/>
          <w:lang w:val="sr-Cyrl-RS"/>
        </w:rPr>
        <w:t xml:space="preserve">У настави на предметима на </w:t>
      </w:r>
      <w:r w:rsidR="00AB6D77" w:rsidRPr="00AB6D77">
        <w:rPr>
          <w:i w:val="0"/>
          <w:iCs w:val="0"/>
          <w:lang w:val="sr-Cyrl-RS"/>
        </w:rPr>
        <w:t>којима је ангажована ка</w:t>
      </w:r>
      <w:r w:rsidR="002861E7">
        <w:rPr>
          <w:i w:val="0"/>
          <w:iCs w:val="0"/>
          <w:lang w:val="sr-Cyrl-RS"/>
        </w:rPr>
        <w:t>о асистент доприноси учешћем</w:t>
      </w:r>
      <w:r w:rsidR="00AB6D77" w:rsidRPr="00AB6D77">
        <w:rPr>
          <w:i w:val="0"/>
          <w:iCs w:val="0"/>
          <w:lang w:val="sr-Cyrl-RS"/>
        </w:rPr>
        <w:t xml:space="preserve"> у осмишљавању и увођењу нових </w:t>
      </w:r>
      <w:r w:rsidR="004E72ED">
        <w:rPr>
          <w:i w:val="0"/>
          <w:iCs w:val="0"/>
          <w:lang w:val="sr-Cyrl-RS"/>
        </w:rPr>
        <w:t xml:space="preserve">наставних </w:t>
      </w:r>
      <w:r w:rsidR="00AB6D77" w:rsidRPr="00AB6D77">
        <w:rPr>
          <w:i w:val="0"/>
          <w:iCs w:val="0"/>
          <w:lang w:val="sr-Cyrl-RS"/>
        </w:rPr>
        <w:t>метод</w:t>
      </w:r>
      <w:r w:rsidR="004E72ED">
        <w:rPr>
          <w:i w:val="0"/>
          <w:iCs w:val="0"/>
          <w:lang w:val="sr-Cyrl-RS"/>
        </w:rPr>
        <w:t>а</w:t>
      </w:r>
      <w:r w:rsidR="00AB6D77" w:rsidRPr="00AB6D77">
        <w:rPr>
          <w:i w:val="0"/>
          <w:iCs w:val="0"/>
          <w:lang w:val="sr-Cyrl-RS"/>
        </w:rPr>
        <w:t xml:space="preserve">, </w:t>
      </w:r>
      <w:r w:rsidR="004E72ED">
        <w:rPr>
          <w:i w:val="0"/>
          <w:iCs w:val="0"/>
          <w:lang w:val="sr-Cyrl-RS"/>
        </w:rPr>
        <w:t xml:space="preserve">иновирању </w:t>
      </w:r>
      <w:r w:rsidR="004E72ED">
        <w:rPr>
          <w:i w:val="0"/>
          <w:iCs w:val="0"/>
          <w:lang w:val="sr-Cyrl-RS"/>
        </w:rPr>
        <w:lastRenderedPageBreak/>
        <w:t>предиспитних обавеза студената</w:t>
      </w:r>
      <w:r w:rsidR="002861E7">
        <w:rPr>
          <w:i w:val="0"/>
          <w:iCs w:val="0"/>
          <w:lang w:val="sr-Cyrl-RS"/>
        </w:rPr>
        <w:t xml:space="preserve"> и пружању подршке студентима</w:t>
      </w:r>
      <w:r w:rsidR="00AB6D77" w:rsidRPr="00AB6D77">
        <w:rPr>
          <w:i w:val="0"/>
          <w:iCs w:val="0"/>
          <w:lang w:val="sr-Cyrl-RS"/>
        </w:rPr>
        <w:t xml:space="preserve"> у квалитетној реализацији задатака, као и </w:t>
      </w:r>
      <w:r w:rsidR="002861E7">
        <w:rPr>
          <w:i w:val="0"/>
          <w:iCs w:val="0"/>
          <w:lang w:val="sr-Cyrl-RS"/>
        </w:rPr>
        <w:t>у  превођењу и припремању нових материјала</w:t>
      </w:r>
      <w:r w:rsidR="00AB6D77" w:rsidRPr="00AB6D77">
        <w:rPr>
          <w:i w:val="0"/>
          <w:iCs w:val="0"/>
          <w:lang w:val="sr-Cyrl-RS"/>
        </w:rPr>
        <w:t xml:space="preserve"> за потребе наставе у складу са </w:t>
      </w:r>
      <w:r w:rsidR="002861E7">
        <w:rPr>
          <w:i w:val="0"/>
          <w:iCs w:val="0"/>
          <w:lang w:val="sr-Cyrl-RS"/>
        </w:rPr>
        <w:t xml:space="preserve">савременим тенденцијама </w:t>
      </w:r>
      <w:r w:rsidR="00AB6D77" w:rsidRPr="00AB6D77">
        <w:rPr>
          <w:i w:val="0"/>
          <w:iCs w:val="0"/>
          <w:lang w:val="sr-Cyrl-RS"/>
        </w:rPr>
        <w:t>у област</w:t>
      </w:r>
      <w:r w:rsidR="002861E7">
        <w:rPr>
          <w:i w:val="0"/>
          <w:iCs w:val="0"/>
          <w:lang w:val="sr-Cyrl-RS"/>
        </w:rPr>
        <w:t>и предшколске педагогије</w:t>
      </w:r>
      <w:r w:rsidR="00AB6D77" w:rsidRPr="00AB6D77">
        <w:rPr>
          <w:i w:val="0"/>
          <w:iCs w:val="0"/>
          <w:lang w:val="sr-Cyrl-RS"/>
        </w:rPr>
        <w:t xml:space="preserve">. </w:t>
      </w:r>
      <w:r w:rsidR="00CB2B59" w:rsidRPr="00AB6D77">
        <w:rPr>
          <w:i w:val="0"/>
          <w:iCs w:val="0"/>
          <w:lang w:val="sr-Cyrl-RS"/>
        </w:rPr>
        <w:t>Просечн</w:t>
      </w:r>
      <w:r w:rsidR="00AB6D77" w:rsidRPr="00AB6D77">
        <w:rPr>
          <w:i w:val="0"/>
          <w:iCs w:val="0"/>
          <w:lang w:val="sr-Cyrl-RS"/>
        </w:rPr>
        <w:t>а</w:t>
      </w:r>
      <w:r w:rsidR="004D5600" w:rsidRPr="00AB6D77">
        <w:rPr>
          <w:i w:val="0"/>
          <w:iCs w:val="0"/>
          <w:lang w:val="sr-Cyrl-RS"/>
        </w:rPr>
        <w:t xml:space="preserve"> </w:t>
      </w:r>
      <w:r w:rsidR="00CB2B59" w:rsidRPr="00AB6D77">
        <w:rPr>
          <w:i w:val="0"/>
          <w:iCs w:val="0"/>
          <w:lang w:val="sr-Cyrl-RS"/>
        </w:rPr>
        <w:t>оцен</w:t>
      </w:r>
      <w:r w:rsidR="00AB6D77" w:rsidRPr="00AB6D77">
        <w:rPr>
          <w:i w:val="0"/>
          <w:iCs w:val="0"/>
          <w:lang w:val="sr-Cyrl-RS"/>
        </w:rPr>
        <w:t>а</w:t>
      </w:r>
      <w:r w:rsidR="00CB2B59" w:rsidRPr="00AB6D77">
        <w:rPr>
          <w:i w:val="0"/>
          <w:iCs w:val="0"/>
          <w:lang w:val="sr-Cyrl-RS"/>
        </w:rPr>
        <w:t xml:space="preserve"> добијен</w:t>
      </w:r>
      <w:r w:rsidR="00AB6D77" w:rsidRPr="00AB6D77">
        <w:rPr>
          <w:i w:val="0"/>
          <w:iCs w:val="0"/>
          <w:lang w:val="sr-Cyrl-RS"/>
        </w:rPr>
        <w:t>а</w:t>
      </w:r>
      <w:r w:rsidR="00CB2B59" w:rsidRPr="00AB6D77">
        <w:rPr>
          <w:i w:val="0"/>
          <w:iCs w:val="0"/>
          <w:lang w:val="sr-Cyrl-RS"/>
        </w:rPr>
        <w:t xml:space="preserve"> приликом студентске евалуације педагошког рада </w:t>
      </w:r>
      <w:r w:rsidR="00CB2B59" w:rsidRPr="00AB6D77">
        <w:rPr>
          <w:i w:val="0"/>
          <w:lang w:val="sr-Cyrl-RS"/>
        </w:rPr>
        <w:t>у</w:t>
      </w:r>
      <w:r w:rsidR="00CB2B59" w:rsidRPr="00AB6D77">
        <w:rPr>
          <w:i w:val="0"/>
          <w:lang w:val="sr-Cyrl-CS"/>
        </w:rPr>
        <w:t xml:space="preserve"> </w:t>
      </w:r>
      <w:r w:rsidR="00AB6D77" w:rsidRPr="00AB6D77">
        <w:rPr>
          <w:i w:val="0"/>
          <w:lang w:val="sr-Cyrl-CS"/>
        </w:rPr>
        <w:t xml:space="preserve">последње две године (након последњег избора у звање) </w:t>
      </w:r>
      <w:r w:rsidR="000A0E29" w:rsidRPr="00AB6D77">
        <w:rPr>
          <w:i w:val="0"/>
          <w:lang w:val="sr-Cyrl-CS"/>
        </w:rPr>
        <w:t>је</w:t>
      </w:r>
      <w:r w:rsidR="00CB2B59" w:rsidRPr="00AB6D77">
        <w:rPr>
          <w:i w:val="0"/>
          <w:lang w:val="sr-Cyrl-CS"/>
        </w:rPr>
        <w:t xml:space="preserve"> 4</w:t>
      </w:r>
      <w:r w:rsidR="00AB6D77" w:rsidRPr="00AB6D77">
        <w:rPr>
          <w:i w:val="0"/>
          <w:lang w:val="sr-Cyrl-CS"/>
        </w:rPr>
        <w:t>,7</w:t>
      </w:r>
      <w:r w:rsidR="00AB6D77" w:rsidRPr="00AB6D77">
        <w:rPr>
          <w:i w:val="0"/>
          <w:lang w:val="sr-Cyrl-RS"/>
        </w:rPr>
        <w:t>7</w:t>
      </w:r>
      <w:r w:rsidR="00CB2B59" w:rsidRPr="00AB6D77">
        <w:rPr>
          <w:i w:val="0"/>
          <w:lang w:val="sr-Cyrl-CS"/>
        </w:rPr>
        <w:t>.</w:t>
      </w:r>
      <w:r w:rsidR="004C25D4" w:rsidRPr="007B4BC4">
        <w:rPr>
          <w:i w:val="0"/>
          <w:lang w:val="sr-Cyrl-RS"/>
        </w:rPr>
        <w:t xml:space="preserve"> </w:t>
      </w:r>
    </w:p>
    <w:p w14:paraId="4F860861" w14:textId="18B841E4" w:rsidR="004C25D4" w:rsidRPr="002861E7" w:rsidRDefault="004C25D4" w:rsidP="00670187">
      <w:pPr>
        <w:spacing w:after="240" w:line="276" w:lineRule="auto"/>
        <w:ind w:firstLine="720"/>
        <w:jc w:val="both"/>
        <w:rPr>
          <w:i w:val="0"/>
          <w:color w:val="FF0000"/>
          <w:lang w:val="sr-Cyrl-RS"/>
        </w:rPr>
      </w:pPr>
      <w:r w:rsidRPr="007B4BC4">
        <w:rPr>
          <w:i w:val="0"/>
          <w:lang w:val="sr-Cyrl-RS"/>
        </w:rPr>
        <w:t xml:space="preserve">За потребе избора у звање доцента одржала је приступно предавање 28.03.2023. године, на тему „Савремена истраживања у предшколској педагогији: Консултовање са децом“. Према квалитету припреме, структури и квалитету садржаја, као и дидактичко-методичком аспекту извођења, комисија је предавање оценила оценом </w:t>
      </w:r>
      <w:r w:rsidR="007B4BC4">
        <w:rPr>
          <w:i w:val="0"/>
          <w:lang w:val="sr-Latn-RS"/>
        </w:rPr>
        <w:t>5.</w:t>
      </w:r>
    </w:p>
    <w:p w14:paraId="7E465E56" w14:textId="149450E4" w:rsidR="000F3394" w:rsidRPr="003153E8" w:rsidRDefault="002861E7" w:rsidP="00670187">
      <w:pPr>
        <w:spacing w:after="240" w:line="276" w:lineRule="auto"/>
        <w:ind w:firstLine="562"/>
        <w:jc w:val="both"/>
        <w:rPr>
          <w:i w:val="0"/>
          <w:iCs w:val="0"/>
          <w:lang w:val="sr-Cyrl-RS"/>
        </w:rPr>
      </w:pPr>
      <w:r>
        <w:rPr>
          <w:i w:val="0"/>
          <w:lang w:val="sr-Cyrl-CS"/>
        </w:rPr>
        <w:t>Кандидат др Невена Митранић  има вишегодишњег учешће</w:t>
      </w:r>
      <w:r w:rsidR="00AB6D77" w:rsidRPr="00430192">
        <w:rPr>
          <w:i w:val="0"/>
          <w:lang w:val="sr-Cyrl-CS"/>
        </w:rPr>
        <w:t xml:space="preserve"> у организационом одбору </w:t>
      </w:r>
      <w:r>
        <w:rPr>
          <w:i w:val="0"/>
          <w:lang w:val="sr-Cyrl-CS"/>
        </w:rPr>
        <w:t xml:space="preserve">научног </w:t>
      </w:r>
      <w:r w:rsidR="00AB6D77" w:rsidRPr="00430192">
        <w:rPr>
          <w:i w:val="0"/>
          <w:lang w:val="sr-Cyrl-CS"/>
        </w:rPr>
        <w:t>скупа Сусрети пед</w:t>
      </w:r>
      <w:r>
        <w:rPr>
          <w:i w:val="0"/>
          <w:lang w:val="sr-Cyrl-CS"/>
        </w:rPr>
        <w:t>агога, чији је носилац  Одељење</w:t>
      </w:r>
      <w:r w:rsidR="00AB6D77" w:rsidRPr="00430192">
        <w:rPr>
          <w:i w:val="0"/>
          <w:lang w:val="sr-Cyrl-CS"/>
        </w:rPr>
        <w:t xml:space="preserve"> за педагогију и андрагогију</w:t>
      </w:r>
      <w:r>
        <w:rPr>
          <w:i w:val="0"/>
          <w:lang w:val="sr-Cyrl-CS"/>
        </w:rPr>
        <w:t xml:space="preserve"> Филозофског факултета Универзитета у Београду. </w:t>
      </w:r>
      <w:r w:rsidR="00B40CFE">
        <w:rPr>
          <w:i w:val="0"/>
          <w:lang w:val="sr-Cyrl-CS"/>
        </w:rPr>
        <w:t xml:space="preserve">У периоду од 2017-2022. године </w:t>
      </w:r>
      <w:r w:rsidR="00B40CFE">
        <w:rPr>
          <w:i w:val="0"/>
          <w:iCs w:val="0"/>
          <w:lang w:val="sr-Cyrl-RS"/>
        </w:rPr>
        <w:t>б</w:t>
      </w:r>
      <w:r w:rsidR="00B40CFE" w:rsidRPr="00666C6E">
        <w:rPr>
          <w:i w:val="0"/>
          <w:iCs w:val="0"/>
          <w:lang w:val="sr-Cyrl-RS"/>
        </w:rPr>
        <w:t xml:space="preserve">ила је члан организационих одбора 5 националних и 1 међународне конференције. </w:t>
      </w:r>
      <w:r>
        <w:rPr>
          <w:i w:val="0"/>
          <w:lang w:val="sr-Cyrl-CS"/>
        </w:rPr>
        <w:t>Активно је учествовала</w:t>
      </w:r>
      <w:r w:rsidR="00AB6D77" w:rsidRPr="00430192">
        <w:rPr>
          <w:i w:val="0"/>
          <w:lang w:val="sr-Cyrl-CS"/>
        </w:rPr>
        <w:t xml:space="preserve"> у организацији обележавања 125 година Катедре за педагогију и 35 година Института за педагогију и андрагогију Филозофског факултета Универзитета у Београду. Заједно са студен</w:t>
      </w:r>
      <w:r>
        <w:rPr>
          <w:i w:val="0"/>
          <w:lang w:val="sr-Cyrl-CS"/>
        </w:rPr>
        <w:t xml:space="preserve">тима учествује у јавним промоцијама  Филозофског факултета, </w:t>
      </w:r>
      <w:r w:rsidR="00B40CFE">
        <w:rPr>
          <w:i w:val="0"/>
          <w:lang w:val="sr-Cyrl-CS"/>
        </w:rPr>
        <w:t>а у последњих годину дана својим активностима доприноси у пројекту „Зелени Филозофски“</w:t>
      </w:r>
      <w:r>
        <w:rPr>
          <w:i w:val="0"/>
          <w:lang w:val="sr-Cyrl-CS"/>
        </w:rPr>
        <w:t>.</w:t>
      </w:r>
      <w:r w:rsidR="003153E8" w:rsidRPr="006D6C2A">
        <w:rPr>
          <w:i w:val="0"/>
          <w:lang w:val="sr-Cyrl-CS"/>
        </w:rPr>
        <w:t xml:space="preserve"> </w:t>
      </w:r>
      <w:r w:rsidR="003153E8">
        <w:rPr>
          <w:i w:val="0"/>
          <w:lang w:val="sr-Cyrl-RS"/>
        </w:rPr>
        <w:t>Члан је неколико одељенских комисија за унапређивање студијског програма на свим нивоима студија и активно је укључена у подршку организовању и зајед</w:t>
      </w:r>
      <w:r w:rsidR="006D6C2A">
        <w:rPr>
          <w:i w:val="0"/>
          <w:lang w:val="sr-Cyrl-RS"/>
        </w:rPr>
        <w:t>н</w:t>
      </w:r>
      <w:r w:rsidR="003153E8">
        <w:rPr>
          <w:i w:val="0"/>
          <w:lang w:val="sr-Cyrl-RS"/>
        </w:rPr>
        <w:t xml:space="preserve">ичком  раду студената Педагогије. </w:t>
      </w:r>
    </w:p>
    <w:p w14:paraId="14F7A171" w14:textId="18F0083B" w:rsidR="0071092B" w:rsidRPr="0071092B" w:rsidRDefault="0071092B" w:rsidP="00D25442">
      <w:pPr>
        <w:spacing w:after="240" w:line="276" w:lineRule="auto"/>
        <w:ind w:firstLine="720"/>
        <w:jc w:val="both"/>
        <w:rPr>
          <w:i w:val="0"/>
          <w:iCs w:val="0"/>
          <w:color w:val="FF0000"/>
          <w:lang w:val="sr-Cyrl-RS"/>
        </w:rPr>
      </w:pPr>
      <w:r w:rsidRPr="0071092B">
        <w:rPr>
          <w:i w:val="0"/>
          <w:iCs w:val="0"/>
          <w:lang w:val="sr-Cyrl-RS"/>
        </w:rPr>
        <w:t xml:space="preserve">У </w:t>
      </w:r>
      <w:r>
        <w:rPr>
          <w:i w:val="0"/>
          <w:iCs w:val="0"/>
          <w:lang w:val="sr-Cyrl-RS"/>
        </w:rPr>
        <w:t>свом досадашњем раду учествовала је као истраживач</w:t>
      </w:r>
      <w:r w:rsidRPr="0071092B">
        <w:rPr>
          <w:i w:val="0"/>
          <w:iCs w:val="0"/>
          <w:lang w:val="sr-Cyrl-RS"/>
        </w:rPr>
        <w:t xml:space="preserve"> </w:t>
      </w:r>
      <w:r>
        <w:rPr>
          <w:i w:val="0"/>
          <w:iCs w:val="0"/>
          <w:lang w:val="sr-Cyrl-RS"/>
        </w:rPr>
        <w:t>у више научно истраживачких пројеката:</w:t>
      </w:r>
      <w:r w:rsidRPr="0071092B">
        <w:rPr>
          <w:i w:val="0"/>
          <w:iCs w:val="0"/>
          <w:lang w:val="sr-Cyrl-RS"/>
        </w:rPr>
        <w:t xml:space="preserve"> </w:t>
      </w:r>
      <w:r w:rsidRPr="0071092B">
        <w:rPr>
          <w:lang w:val="sr-Cyrl-RS"/>
        </w:rPr>
        <w:t>Модели процењивања и стратегије унапређивања квалитета у образовању</w:t>
      </w:r>
      <w:r>
        <w:rPr>
          <w:lang w:val="sr-Cyrl-RS"/>
        </w:rPr>
        <w:t>,</w:t>
      </w:r>
      <w:r w:rsidRPr="0071092B">
        <w:rPr>
          <w:i w:val="0"/>
          <w:iCs w:val="0"/>
          <w:lang w:val="sr-Cyrl-RS"/>
        </w:rPr>
        <w:t xml:space="preserve"> </w:t>
      </w:r>
      <w:r>
        <w:rPr>
          <w:i w:val="0"/>
          <w:iCs w:val="0"/>
          <w:lang w:val="sr-Cyrl-RS"/>
        </w:rPr>
        <w:t>који је финансирало Министарство просвете, науке и технолошког развоја РС</w:t>
      </w:r>
      <w:r w:rsidR="006D6C2A">
        <w:rPr>
          <w:i w:val="0"/>
          <w:iCs w:val="0"/>
          <w:lang w:val="sr-Cyrl-RS"/>
        </w:rPr>
        <w:t>,</w:t>
      </w:r>
      <w:r>
        <w:rPr>
          <w:i w:val="0"/>
          <w:iCs w:val="0"/>
          <w:lang w:val="sr-Cyrl-RS"/>
        </w:rPr>
        <w:t xml:space="preserve"> а реализовао </w:t>
      </w:r>
      <w:r w:rsidRPr="0071092B">
        <w:rPr>
          <w:i w:val="0"/>
          <w:iCs w:val="0"/>
          <w:lang w:val="sr-Cyrl-RS"/>
        </w:rPr>
        <w:t>Институт за педагогију и андрагогију</w:t>
      </w:r>
      <w:r>
        <w:rPr>
          <w:i w:val="0"/>
          <w:iCs w:val="0"/>
          <w:lang w:val="sr-Cyrl-RS"/>
        </w:rPr>
        <w:t xml:space="preserve"> Филозофског факултета у Београду</w:t>
      </w:r>
      <w:r w:rsidR="00985BD0">
        <w:rPr>
          <w:i w:val="0"/>
          <w:iCs w:val="0"/>
          <w:lang w:val="sr-Cyrl-RS"/>
        </w:rPr>
        <w:t xml:space="preserve"> (2016-2019)</w:t>
      </w:r>
      <w:r w:rsidRPr="0071092B">
        <w:rPr>
          <w:i w:val="0"/>
          <w:iCs w:val="0"/>
          <w:lang w:val="sr-Cyrl-RS"/>
        </w:rPr>
        <w:t xml:space="preserve">, </w:t>
      </w:r>
      <w:r w:rsidRPr="0071092B">
        <w:rPr>
          <w:iCs w:val="0"/>
          <w:lang w:val="sr-Cyrl-RS"/>
        </w:rPr>
        <w:t>Пилотирање основа програма предшколског васпитања и образовања „Године узлета“,</w:t>
      </w:r>
      <w:r w:rsidRPr="0071092B">
        <w:rPr>
          <w:lang w:val="sr-Cyrl-RS"/>
        </w:rPr>
        <w:t xml:space="preserve"> </w:t>
      </w:r>
      <w:r w:rsidRPr="0071092B">
        <w:rPr>
          <w:i w:val="0"/>
          <w:iCs w:val="0"/>
          <w:lang w:val="sr-Cyrl-RS"/>
        </w:rPr>
        <w:t xml:space="preserve">Институт за педагогију и андрагогију Филозофског факултета Универзитета у Београду, </w:t>
      </w:r>
      <w:r w:rsidR="00B40CFE" w:rsidRPr="0071092B">
        <w:rPr>
          <w:i w:val="0"/>
          <w:iCs w:val="0"/>
          <w:lang w:val="sr-Cyrl-RS"/>
        </w:rPr>
        <w:t xml:space="preserve">Министарство просвете, науке и технолошког развоја РС, </w:t>
      </w:r>
      <w:r w:rsidRPr="0071092B">
        <w:rPr>
          <w:i w:val="0"/>
          <w:iCs w:val="0"/>
          <w:lang w:val="sr-Cyrl-RS"/>
        </w:rPr>
        <w:t>Завод за унапређивање образовања и васпитања, УНИЦЕФ (2016</w:t>
      </w:r>
      <w:r w:rsidR="00985BD0">
        <w:rPr>
          <w:i w:val="0"/>
          <w:iCs w:val="0"/>
          <w:lang w:val="sr-Cyrl-RS"/>
        </w:rPr>
        <w:t>-</w:t>
      </w:r>
      <w:r w:rsidRPr="0071092B">
        <w:rPr>
          <w:i w:val="0"/>
          <w:iCs w:val="0"/>
          <w:lang w:val="sr-Cyrl-RS"/>
        </w:rPr>
        <w:t xml:space="preserve">2018), </w:t>
      </w:r>
      <w:r w:rsidRPr="0071092B">
        <w:rPr>
          <w:iCs w:val="0"/>
          <w:lang w:val="sr-Cyrl-RS"/>
        </w:rPr>
        <w:t xml:space="preserve">Инклузивно предшколско васпитање и образовање: </w:t>
      </w:r>
      <w:r w:rsidRPr="0071092B">
        <w:rPr>
          <w:iCs w:val="0"/>
          <w:shd w:val="clear" w:color="auto" w:fill="FFFFFF"/>
          <w:lang w:val="sr-Cyrl-RS"/>
        </w:rPr>
        <w:t>Развијање система тренинга, менторства и хоризонталног учења за јачање капацитета у примени Основа програма ПВО ”Године узлета” – ПЛУС</w:t>
      </w:r>
      <w:r w:rsidRPr="0071092B">
        <w:rPr>
          <w:i w:val="0"/>
          <w:iCs w:val="0"/>
          <w:shd w:val="clear" w:color="auto" w:fill="FFFFFF"/>
          <w:lang w:val="sr-Cyrl-RS"/>
        </w:rPr>
        <w:t xml:space="preserve">, </w:t>
      </w:r>
      <w:r w:rsidRPr="0071092B">
        <w:rPr>
          <w:i w:val="0"/>
          <w:iCs w:val="0"/>
          <w:lang w:val="sr-Cyrl-RS"/>
        </w:rPr>
        <w:t>Институт за педагогију и андрагогију Филозофског факултета Универзитета у Београду, Завод за унапређивање образовања и васпитања, Министарство просвете, науке и технолошког развоја РС и УНИЦЕФ, уз подршку Светске банке (2019</w:t>
      </w:r>
      <w:r w:rsidR="00985BD0">
        <w:rPr>
          <w:i w:val="0"/>
          <w:iCs w:val="0"/>
          <w:lang w:val="sr-Cyrl-RS"/>
        </w:rPr>
        <w:t>-</w:t>
      </w:r>
      <w:r w:rsidRPr="0071092B">
        <w:rPr>
          <w:i w:val="0"/>
          <w:iCs w:val="0"/>
          <w:lang w:val="sr-Cyrl-RS"/>
        </w:rPr>
        <w:t xml:space="preserve">2022), </w:t>
      </w:r>
      <w:r w:rsidRPr="0071092B">
        <w:rPr>
          <w:lang w:val="sr-Cyrl-RS"/>
        </w:rPr>
        <w:t>Реформа система предшколског васпитања и образовања у Србији (</w:t>
      </w:r>
      <w:r w:rsidRPr="0071092B">
        <w:t>Support</w:t>
      </w:r>
      <w:r w:rsidRPr="0071092B">
        <w:rPr>
          <w:lang w:val="sr-Cyrl-RS"/>
        </w:rPr>
        <w:t xml:space="preserve"> </w:t>
      </w:r>
      <w:r w:rsidRPr="0071092B">
        <w:t>to</w:t>
      </w:r>
      <w:r w:rsidRPr="0071092B">
        <w:rPr>
          <w:lang w:val="sr-Cyrl-RS"/>
        </w:rPr>
        <w:t xml:space="preserve"> </w:t>
      </w:r>
      <w:r w:rsidRPr="0071092B">
        <w:t>Preschool</w:t>
      </w:r>
      <w:r w:rsidRPr="0071092B">
        <w:rPr>
          <w:lang w:val="sr-Cyrl-RS"/>
        </w:rPr>
        <w:t xml:space="preserve"> </w:t>
      </w:r>
      <w:r w:rsidRPr="0071092B">
        <w:t>Education</w:t>
      </w:r>
      <w:r w:rsidRPr="0071092B">
        <w:rPr>
          <w:lang w:val="sr-Cyrl-RS"/>
        </w:rPr>
        <w:t xml:space="preserve"> </w:t>
      </w:r>
      <w:r w:rsidRPr="0071092B">
        <w:t>Reform</w:t>
      </w:r>
      <w:r w:rsidRPr="0071092B">
        <w:rPr>
          <w:lang w:val="sr-Cyrl-RS"/>
        </w:rPr>
        <w:t xml:space="preserve"> – </w:t>
      </w:r>
      <w:r w:rsidRPr="0071092B">
        <w:t>SUPER</w:t>
      </w:r>
      <w:r w:rsidRPr="0071092B">
        <w:rPr>
          <w:lang w:val="sr-Cyrl-RS"/>
        </w:rPr>
        <w:t xml:space="preserve">) </w:t>
      </w:r>
      <w:r w:rsidRPr="0071092B">
        <w:rPr>
          <w:i w:val="0"/>
          <w:iCs w:val="0"/>
          <w:lang w:val="sr-Cyrl-RS"/>
        </w:rPr>
        <w:t xml:space="preserve">који је подржала и финансирала ЕУ, а реализовао </w:t>
      </w:r>
      <w:proofErr w:type="spellStart"/>
      <w:r w:rsidRPr="0071092B">
        <w:rPr>
          <w:i w:val="0"/>
          <w:iCs w:val="0"/>
        </w:rPr>
        <w:t>Particip</w:t>
      </w:r>
      <w:proofErr w:type="spellEnd"/>
      <w:r w:rsidRPr="0071092B">
        <w:rPr>
          <w:i w:val="0"/>
          <w:iCs w:val="0"/>
          <w:lang w:val="sr-Cyrl-RS"/>
        </w:rPr>
        <w:t xml:space="preserve"> и Министарство просвете, науке и технолошког развоја РС (2019-2021)</w:t>
      </w:r>
      <w:r w:rsidR="00666C6E">
        <w:rPr>
          <w:i w:val="0"/>
          <w:iCs w:val="0"/>
          <w:lang w:val="sr-Cyrl-RS"/>
        </w:rPr>
        <w:t xml:space="preserve">, </w:t>
      </w:r>
      <w:r w:rsidR="00666C6E" w:rsidRPr="00666C6E">
        <w:rPr>
          <w:lang w:val="sr-Cyrl-RS"/>
        </w:rPr>
        <w:t>Човек и друштво у време кризе</w:t>
      </w:r>
      <w:r w:rsidR="00666C6E">
        <w:rPr>
          <w:i w:val="0"/>
          <w:iCs w:val="0"/>
          <w:lang w:val="sr-Cyrl-RS"/>
        </w:rPr>
        <w:t>, Филозофски факултет Универзитета у Београду (2020-2021)</w:t>
      </w:r>
      <w:r w:rsidRPr="0071092B">
        <w:rPr>
          <w:i w:val="0"/>
          <w:iCs w:val="0"/>
          <w:lang w:val="sr-Cyrl-RS"/>
        </w:rPr>
        <w:t>.</w:t>
      </w:r>
    </w:p>
    <w:p w14:paraId="6DDB24AE" w14:textId="4C783948" w:rsidR="00C003F8" w:rsidRDefault="00C003F8" w:rsidP="00D25442">
      <w:pPr>
        <w:spacing w:after="240" w:line="276" w:lineRule="auto"/>
        <w:ind w:firstLine="562"/>
        <w:jc w:val="both"/>
        <w:rPr>
          <w:i w:val="0"/>
          <w:iCs w:val="0"/>
          <w:lang w:val="sr-Cyrl-RS"/>
        </w:rPr>
      </w:pPr>
      <w:r>
        <w:rPr>
          <w:i w:val="0"/>
          <w:iCs w:val="0"/>
          <w:lang w:val="sr-Cyrl-RS"/>
        </w:rPr>
        <w:t>Др Невена Митранић је до сада објавила укупно 11 радова, од тога 2 рада у категорији  М24</w:t>
      </w:r>
      <w:r w:rsidR="006D6C2A">
        <w:rPr>
          <w:i w:val="0"/>
          <w:iCs w:val="0"/>
          <w:lang w:val="sr-Cyrl-RS"/>
        </w:rPr>
        <w:t>;</w:t>
      </w:r>
      <w:r>
        <w:rPr>
          <w:i w:val="0"/>
          <w:iCs w:val="0"/>
          <w:lang w:val="sr-Cyrl-RS"/>
        </w:rPr>
        <w:t xml:space="preserve"> 2 рада у категорији М14; 1 рад у категорији М44; 6 радова у категорији  М63.</w:t>
      </w:r>
    </w:p>
    <w:p w14:paraId="014A09ED" w14:textId="60DDDCA5" w:rsidR="00985BD0" w:rsidRPr="00985BD0" w:rsidRDefault="00C003F8" w:rsidP="00CD08D0">
      <w:pPr>
        <w:spacing w:line="276" w:lineRule="auto"/>
        <w:ind w:firstLine="562"/>
        <w:jc w:val="both"/>
        <w:rPr>
          <w:i w:val="0"/>
          <w:iCs w:val="0"/>
          <w:lang w:val="sr-Cyrl-RS"/>
        </w:rPr>
      </w:pPr>
      <w:r>
        <w:rPr>
          <w:i w:val="0"/>
          <w:iCs w:val="0"/>
          <w:lang w:val="sr-Cyrl-RS"/>
        </w:rPr>
        <w:lastRenderedPageBreak/>
        <w:t xml:space="preserve">Др Невена Митранић  је учествовала </w:t>
      </w:r>
      <w:r w:rsidR="0094002F" w:rsidRPr="00985BD0">
        <w:rPr>
          <w:i w:val="0"/>
          <w:iCs w:val="0"/>
          <w:lang w:val="sr-Cyrl-RS"/>
        </w:rPr>
        <w:t xml:space="preserve"> на</w:t>
      </w:r>
      <w:r w:rsidR="008445F4" w:rsidRPr="00985BD0">
        <w:rPr>
          <w:i w:val="0"/>
          <w:iCs w:val="0"/>
          <w:lang w:val="sr-Cyrl-RS"/>
        </w:rPr>
        <w:t xml:space="preserve"> више</w:t>
      </w:r>
      <w:r w:rsidR="00142893" w:rsidRPr="00985BD0">
        <w:rPr>
          <w:i w:val="0"/>
          <w:iCs w:val="0"/>
          <w:lang w:val="sr-Cyrl-RS"/>
        </w:rPr>
        <w:t xml:space="preserve"> </w:t>
      </w:r>
      <w:r w:rsidR="008445F4" w:rsidRPr="00985BD0">
        <w:rPr>
          <w:i w:val="0"/>
          <w:iCs w:val="0"/>
          <w:lang w:val="sr-Cyrl-RS"/>
        </w:rPr>
        <w:t>н</w:t>
      </w:r>
      <w:r w:rsidR="0076349D" w:rsidRPr="00985BD0">
        <w:rPr>
          <w:i w:val="0"/>
          <w:iCs w:val="0"/>
          <w:lang w:val="sr-Cyrl-RS"/>
        </w:rPr>
        <w:t xml:space="preserve">ационалних </w:t>
      </w:r>
      <w:r w:rsidR="00F95B00" w:rsidRPr="00985BD0">
        <w:rPr>
          <w:i w:val="0"/>
          <w:iCs w:val="0"/>
          <w:lang w:val="sr-Cyrl-RS"/>
        </w:rPr>
        <w:t>научн</w:t>
      </w:r>
      <w:r w:rsidR="0076349D" w:rsidRPr="00985BD0">
        <w:rPr>
          <w:i w:val="0"/>
          <w:iCs w:val="0"/>
          <w:lang w:val="sr-Cyrl-RS"/>
        </w:rPr>
        <w:t>их</w:t>
      </w:r>
      <w:r w:rsidR="00F95B00" w:rsidRPr="00985BD0">
        <w:rPr>
          <w:i w:val="0"/>
          <w:iCs w:val="0"/>
          <w:lang w:val="sr-Cyrl-RS"/>
        </w:rPr>
        <w:t xml:space="preserve"> скупова са</w:t>
      </w:r>
      <w:r w:rsidR="0076349D" w:rsidRPr="00985BD0">
        <w:rPr>
          <w:i w:val="0"/>
          <w:iCs w:val="0"/>
          <w:lang w:val="sr-Cyrl-RS"/>
        </w:rPr>
        <w:t xml:space="preserve"> следећим </w:t>
      </w:r>
      <w:r w:rsidR="008445F4" w:rsidRPr="00985BD0">
        <w:rPr>
          <w:i w:val="0"/>
          <w:iCs w:val="0"/>
          <w:lang w:val="sr-Cyrl-RS"/>
        </w:rPr>
        <w:t>објављеним радовима</w:t>
      </w:r>
      <w:r w:rsidR="00B40CFE">
        <w:rPr>
          <w:i w:val="0"/>
          <w:iCs w:val="0"/>
          <w:lang w:val="sr-Cyrl-RS"/>
        </w:rPr>
        <w:t xml:space="preserve"> у целости</w:t>
      </w:r>
      <w:r w:rsidR="008445F4" w:rsidRPr="00985BD0">
        <w:rPr>
          <w:i w:val="0"/>
          <w:iCs w:val="0"/>
          <w:lang w:val="sr-Cyrl-RS"/>
        </w:rPr>
        <w:t>:</w:t>
      </w:r>
      <w:r w:rsidR="00985BD0" w:rsidRPr="00985BD0">
        <w:rPr>
          <w:i w:val="0"/>
          <w:iCs w:val="0"/>
          <w:lang w:val="sr-Cyrl-RS"/>
        </w:rPr>
        <w:t xml:space="preserve"> </w:t>
      </w:r>
      <w:r w:rsidR="00985BD0" w:rsidRPr="00985BD0">
        <w:rPr>
          <w:lang w:val="sr-Cyrl-RS"/>
        </w:rPr>
        <w:t>Где нас води образовна политика – Анализа стратегије друштвене бриге о деци и предшколског васпитања из перспективе права детета</w:t>
      </w:r>
      <w:r w:rsidR="00985BD0" w:rsidRPr="00985BD0">
        <w:rPr>
          <w:i w:val="0"/>
          <w:iCs w:val="0"/>
          <w:lang w:val="sr-Cyrl-RS"/>
        </w:rPr>
        <w:t xml:space="preserve">, </w:t>
      </w:r>
      <w:r w:rsidR="00985BD0" w:rsidRPr="00985BD0">
        <w:rPr>
          <w:i w:val="0"/>
          <w:iCs w:val="0"/>
          <w:szCs w:val="22"/>
          <w:lang w:val="sr-Cyrl-RS"/>
        </w:rPr>
        <w:t xml:space="preserve">Филозофски факултет Универзитета у Београду, ИПА и Педагошко друштво Србије (2015), </w:t>
      </w:r>
      <w:r w:rsidR="00985BD0" w:rsidRPr="00985BD0">
        <w:rPr>
          <w:szCs w:val="22"/>
          <w:lang w:val="sr-Cyrl-RS"/>
        </w:rPr>
        <w:t>Повратак у будућност: Актуелност идеја Вићентија Ракића о васпитању игром и уметношћу</w:t>
      </w:r>
      <w:r w:rsidR="00985BD0" w:rsidRPr="00985BD0">
        <w:rPr>
          <w:i w:val="0"/>
          <w:iCs w:val="0"/>
          <w:szCs w:val="22"/>
          <w:lang w:val="sr-Cyrl-RS"/>
        </w:rPr>
        <w:t xml:space="preserve">, Филозофски факултет Универзитета у Београду, ИПА и Педагошко друштво Србије (2017), </w:t>
      </w:r>
      <w:r w:rsidR="00985BD0" w:rsidRPr="00985BD0">
        <w:rPr>
          <w:lang w:val="sr-Cyrl-RS"/>
        </w:rPr>
        <w:t>Зашто, како и шта ако – могућности примене импакт евалуације у образовној политици</w:t>
      </w:r>
      <w:r w:rsidR="00985BD0" w:rsidRPr="00985BD0">
        <w:rPr>
          <w:i w:val="0"/>
          <w:iCs w:val="0"/>
          <w:lang w:val="sr-Cyrl-RS"/>
        </w:rPr>
        <w:t xml:space="preserve">, </w:t>
      </w:r>
      <w:r w:rsidR="00985BD0" w:rsidRPr="00985BD0">
        <w:rPr>
          <w:i w:val="0"/>
          <w:iCs w:val="0"/>
          <w:szCs w:val="22"/>
          <w:lang w:val="sr-Cyrl-RS"/>
        </w:rPr>
        <w:t xml:space="preserve">Филозофски факултет Универзитета у Београду, ИПА и Педагошко друштво Србије (2019), </w:t>
      </w:r>
      <w:r w:rsidR="00985BD0" w:rsidRPr="00985BD0">
        <w:rPr>
          <w:lang w:val="sr-Cyrl-RS"/>
        </w:rPr>
        <w:t>Побећи са Петром: контуре партиципације на мапи једног догађаја</w:t>
      </w:r>
      <w:r w:rsidR="00985BD0" w:rsidRPr="00985BD0">
        <w:rPr>
          <w:i w:val="0"/>
          <w:iCs w:val="0"/>
          <w:lang w:val="sr-Cyrl-RS"/>
        </w:rPr>
        <w:t>,</w:t>
      </w:r>
      <w:r w:rsidR="00985BD0" w:rsidRPr="00985BD0">
        <w:rPr>
          <w:i w:val="0"/>
          <w:iCs w:val="0"/>
          <w:szCs w:val="22"/>
          <w:lang w:val="sr-Cyrl-RS"/>
        </w:rPr>
        <w:t xml:space="preserve"> Филозофски факултет Универзитета у Београду, ИПА и Педагошко друштво Србије (2020), </w:t>
      </w:r>
      <w:r w:rsidR="00985BD0" w:rsidRPr="00985BD0">
        <w:rPr>
          <w:lang w:val="sr-Cyrl-RS"/>
        </w:rPr>
        <w:t>Компетентност педагога у доба кризе</w:t>
      </w:r>
      <w:r w:rsidR="00985BD0" w:rsidRPr="00985BD0">
        <w:rPr>
          <w:i w:val="0"/>
          <w:iCs w:val="0"/>
          <w:lang w:val="sr-Cyrl-RS"/>
        </w:rPr>
        <w:t xml:space="preserve">, </w:t>
      </w:r>
      <w:r w:rsidR="00985BD0" w:rsidRPr="00985BD0">
        <w:rPr>
          <w:i w:val="0"/>
          <w:iCs w:val="0"/>
          <w:szCs w:val="22"/>
          <w:lang w:val="sr-Cyrl-RS"/>
        </w:rPr>
        <w:t xml:space="preserve">Филозофски факултет Универзитета у Београду, ИПА и Педагошко друштво Србије (2021), </w:t>
      </w:r>
      <w:r w:rsidR="00985BD0" w:rsidRPr="00985BD0">
        <w:rPr>
          <w:lang w:val="sr-Cyrl-RS"/>
        </w:rPr>
        <w:t>Предшколско васпитање и образовање у време кризе КОВИД-19: од слабости ка трансформативном потенцијалу</w:t>
      </w:r>
      <w:r w:rsidR="00985BD0" w:rsidRPr="00985BD0">
        <w:rPr>
          <w:i w:val="0"/>
          <w:iCs w:val="0"/>
          <w:lang w:val="sr-Cyrl-RS"/>
        </w:rPr>
        <w:t xml:space="preserve">, </w:t>
      </w:r>
      <w:r w:rsidR="00985BD0" w:rsidRPr="00985BD0">
        <w:rPr>
          <w:i w:val="0"/>
          <w:iCs w:val="0"/>
          <w:szCs w:val="22"/>
          <w:lang w:val="sr-Cyrl-RS"/>
        </w:rPr>
        <w:t xml:space="preserve">Филозофски факултет Универзитета у Београду, ИПА и Педагошко друштво Србије (2022). </w:t>
      </w:r>
    </w:p>
    <w:p w14:paraId="7E913A05" w14:textId="11F65EF5" w:rsidR="00C003F8" w:rsidRDefault="00A1769E" w:rsidP="00CD08D0">
      <w:pPr>
        <w:spacing w:after="240" w:line="276" w:lineRule="auto"/>
        <w:ind w:firstLine="562"/>
        <w:jc w:val="both"/>
        <w:rPr>
          <w:i w:val="0"/>
          <w:lang w:val="sr-Cyrl-RS"/>
        </w:rPr>
      </w:pPr>
      <w:r>
        <w:rPr>
          <w:i w:val="0"/>
          <w:iCs w:val="0"/>
          <w:lang w:val="sr-Cyrl-RS"/>
        </w:rPr>
        <w:t>Поред наведених радова</w:t>
      </w:r>
      <w:r w:rsidR="00985BD0" w:rsidRPr="00666C6E">
        <w:rPr>
          <w:i w:val="0"/>
          <w:iCs w:val="0"/>
          <w:lang w:val="sr-Cyrl-RS"/>
        </w:rPr>
        <w:t xml:space="preserve"> објављених у целости </w:t>
      </w:r>
      <w:r w:rsidR="00666C6E" w:rsidRPr="00666C6E">
        <w:rPr>
          <w:i w:val="0"/>
          <w:iCs w:val="0"/>
          <w:lang w:val="sr-Cyrl-RS"/>
        </w:rPr>
        <w:t>у зб</w:t>
      </w:r>
      <w:r>
        <w:rPr>
          <w:i w:val="0"/>
          <w:iCs w:val="0"/>
          <w:lang w:val="sr-Cyrl-RS"/>
        </w:rPr>
        <w:t>орницима са научних скупова</w:t>
      </w:r>
      <w:r w:rsidR="00666C6E" w:rsidRPr="00666C6E">
        <w:rPr>
          <w:i w:val="0"/>
          <w:iCs w:val="0"/>
          <w:lang w:val="sr-Cyrl-RS"/>
        </w:rPr>
        <w:t>, д</w:t>
      </w:r>
      <w:r w:rsidR="00985BD0" w:rsidRPr="00666C6E">
        <w:rPr>
          <w:i w:val="0"/>
          <w:iCs w:val="0"/>
          <w:lang w:val="sr-Cyrl-RS"/>
        </w:rPr>
        <w:t xml:space="preserve">р Невена Митранић до сада је објавила </w:t>
      </w:r>
      <w:r w:rsidR="00666C6E">
        <w:rPr>
          <w:i w:val="0"/>
          <w:iCs w:val="0"/>
          <w:lang w:val="sr-Cyrl-RS"/>
        </w:rPr>
        <w:t xml:space="preserve">неколико </w:t>
      </w:r>
      <w:r w:rsidR="00985BD0" w:rsidRPr="00666C6E">
        <w:rPr>
          <w:i w:val="0"/>
          <w:iCs w:val="0"/>
          <w:lang w:val="sr-Cyrl-RS"/>
        </w:rPr>
        <w:t xml:space="preserve">научних радова у националним и међународним часописима и тематским зборницима. </w:t>
      </w:r>
      <w:r w:rsidR="00ED10AF">
        <w:rPr>
          <w:i w:val="0"/>
          <w:iCs w:val="0"/>
          <w:lang w:val="sr-Cyrl-RS"/>
        </w:rPr>
        <w:t>О</w:t>
      </w:r>
      <w:r w:rsidR="00430192">
        <w:rPr>
          <w:i w:val="0"/>
          <w:iCs w:val="0"/>
          <w:lang w:val="sr-Cyrl-RS"/>
        </w:rPr>
        <w:t xml:space="preserve">д последњег избора у звање асистента самостално </w:t>
      </w:r>
      <w:r w:rsidR="00ED10AF">
        <w:rPr>
          <w:i w:val="0"/>
          <w:iCs w:val="0"/>
          <w:lang w:val="sr-Cyrl-RS"/>
        </w:rPr>
        <w:t xml:space="preserve">је </w:t>
      </w:r>
      <w:r w:rsidR="00430192">
        <w:rPr>
          <w:i w:val="0"/>
          <w:iCs w:val="0"/>
          <w:lang w:val="sr-Cyrl-RS"/>
        </w:rPr>
        <w:t>објавила</w:t>
      </w:r>
      <w:r w:rsidR="00DE1590">
        <w:rPr>
          <w:lang w:val="sr-Cyrl-RS"/>
        </w:rPr>
        <w:t xml:space="preserve"> </w:t>
      </w:r>
      <w:r w:rsidR="00430192" w:rsidRPr="00DE1590">
        <w:rPr>
          <w:i w:val="0"/>
          <w:lang w:val="sr-Cyrl-RS"/>
        </w:rPr>
        <w:t>1 на</w:t>
      </w:r>
      <w:r w:rsidR="00ED10AF" w:rsidRPr="00DE1590">
        <w:rPr>
          <w:i w:val="0"/>
          <w:lang w:val="sr-Cyrl-RS"/>
        </w:rPr>
        <w:t>учни рад у националном часопису</w:t>
      </w:r>
      <w:r w:rsidR="00067728" w:rsidRPr="00DE1590">
        <w:rPr>
          <w:i w:val="0"/>
          <w:lang w:val="sr-Cyrl-RS"/>
        </w:rPr>
        <w:t xml:space="preserve"> од међународног значаја (М24)</w:t>
      </w:r>
      <w:r w:rsidR="00786510" w:rsidRPr="00DE1590">
        <w:rPr>
          <w:lang w:val="sr-Cyrl-RS"/>
        </w:rPr>
        <w:t xml:space="preserve"> - The Tales of Death and Kindergarten: Becoming in Dark Encounters (</w:t>
      </w:r>
      <w:r w:rsidR="00786510" w:rsidRPr="006D6C2A">
        <w:rPr>
          <w:i w:val="0"/>
          <w:iCs w:val="0"/>
          <w:lang w:val="sr-Cyrl-RS"/>
        </w:rPr>
        <w:t>AM Journal, 2021 (24), 41−56</w:t>
      </w:r>
      <w:r w:rsidR="00786510" w:rsidRPr="00DE1590">
        <w:rPr>
          <w:lang w:val="sr-Latn-RS"/>
        </w:rPr>
        <w:t>)</w:t>
      </w:r>
      <w:r>
        <w:rPr>
          <w:lang w:val="sr-Cyrl-RS"/>
        </w:rPr>
        <w:t xml:space="preserve"> </w:t>
      </w:r>
      <w:r>
        <w:rPr>
          <w:i w:val="0"/>
          <w:lang w:val="sr-Cyrl-RS"/>
        </w:rPr>
        <w:t xml:space="preserve">и </w:t>
      </w:r>
      <w:r w:rsidR="00430192" w:rsidRPr="00DE1590">
        <w:rPr>
          <w:i w:val="0"/>
          <w:lang w:val="sr-Cyrl-RS"/>
        </w:rPr>
        <w:t>1 рад у тематском зборнику водећег националног значаја</w:t>
      </w:r>
      <w:r w:rsidR="00067728" w:rsidRPr="00DE1590">
        <w:rPr>
          <w:i w:val="0"/>
          <w:lang w:val="sr-Cyrl-RS"/>
        </w:rPr>
        <w:t xml:space="preserve"> (М44)</w:t>
      </w:r>
      <w:r w:rsidR="00786510" w:rsidRPr="00DE1590">
        <w:rPr>
          <w:lang w:val="sr-Cyrl-RS"/>
        </w:rPr>
        <w:t xml:space="preserve"> - </w:t>
      </w:r>
      <w:r w:rsidR="00DE1590" w:rsidRPr="00DE1590">
        <w:rPr>
          <w:lang w:val="sr-Cyrl-RS"/>
        </w:rPr>
        <w:t>Увек цртамо: вртић „на даљину“ у време ковид-19 кризе из дечје перспективе (</w:t>
      </w:r>
      <w:r w:rsidR="00DE1590" w:rsidRPr="006D6C2A">
        <w:rPr>
          <w:i w:val="0"/>
          <w:iCs w:val="0"/>
          <w:lang w:val="sr-Cyrl-RS"/>
        </w:rPr>
        <w:t>Образовање у време ковид кризе – где смо и куда даље, 2021, 83-100. Београд: Филозофски факултет</w:t>
      </w:r>
      <w:r w:rsidR="00DE1590" w:rsidRPr="00DE1590">
        <w:rPr>
          <w:lang w:val="sr-Cyrl-RS"/>
        </w:rPr>
        <w:t>)</w:t>
      </w:r>
      <w:r w:rsidR="00DE1590">
        <w:rPr>
          <w:lang w:val="sr-Cyrl-RS"/>
        </w:rPr>
        <w:t xml:space="preserve">. </w:t>
      </w:r>
      <w:r>
        <w:rPr>
          <w:i w:val="0"/>
          <w:iCs w:val="0"/>
          <w:lang w:val="sr-Cyrl-RS"/>
        </w:rPr>
        <w:t xml:space="preserve">Од последњег избора у звање асистента др Невена Митранић објавила је у ко-ауторству </w:t>
      </w:r>
      <w:r>
        <w:rPr>
          <w:i w:val="0"/>
          <w:lang w:val="sr-Cyrl-RS"/>
        </w:rPr>
        <w:t>са проф. др Живком К</w:t>
      </w:r>
      <w:r w:rsidR="00D25442">
        <w:rPr>
          <w:i w:val="0"/>
          <w:lang w:val="sr-Cyrl-RS"/>
        </w:rPr>
        <w:t xml:space="preserve">рњаја </w:t>
      </w:r>
      <w:r>
        <w:rPr>
          <w:i w:val="0"/>
          <w:lang w:val="sr-Cyrl-RS"/>
        </w:rPr>
        <w:t xml:space="preserve">рад </w:t>
      </w:r>
      <w:r w:rsidR="00DE1590" w:rsidRPr="00DE1590">
        <w:rPr>
          <w:i w:val="0"/>
          <w:lang w:val="sr-Cyrl-RS"/>
        </w:rPr>
        <w:t>у тематском зборнику међународног значаја (М14)</w:t>
      </w:r>
      <w:r w:rsidR="00DE1590" w:rsidRPr="00DE1590">
        <w:rPr>
          <w:lang w:val="sr-Cyrl-RS"/>
        </w:rPr>
        <w:t xml:space="preserve"> - Gathered in Play: Play as the Common Space during the Covid-19 Lockdown in Serbia (</w:t>
      </w:r>
      <w:r w:rsidR="00DE1590" w:rsidRPr="006D6C2A">
        <w:rPr>
          <w:i w:val="0"/>
          <w:iCs w:val="0"/>
          <w:lang w:val="sr-Cyrl-RS"/>
        </w:rPr>
        <w:t>Play in a Covid Frame - Everyday Pandemic Creativity in a Time of Isolation, 2023,</w:t>
      </w:r>
      <w:r w:rsidR="00DE1590" w:rsidRPr="006D6C2A">
        <w:rPr>
          <w:i w:val="0"/>
          <w:iCs w:val="0"/>
          <w:lang w:val="sr-Latn-RS"/>
        </w:rPr>
        <w:t xml:space="preserve"> In</w:t>
      </w:r>
      <w:r w:rsidR="00C003F8" w:rsidRPr="006D6C2A">
        <w:rPr>
          <w:i w:val="0"/>
          <w:iCs w:val="0"/>
          <w:lang w:val="sr-Latn-RS"/>
        </w:rPr>
        <w:t xml:space="preserve"> publish, Open Book Publishers</w:t>
      </w:r>
      <w:r w:rsidR="00C003F8">
        <w:rPr>
          <w:lang w:val="sr-Latn-RS"/>
        </w:rPr>
        <w:t>)</w:t>
      </w:r>
      <w:r w:rsidR="006D72B9">
        <w:rPr>
          <w:i w:val="0"/>
          <w:lang w:val="sr-Cyrl-RS"/>
        </w:rPr>
        <w:t>.</w:t>
      </w:r>
    </w:p>
    <w:p w14:paraId="6930E45C" w14:textId="58FD79CF" w:rsidR="006D72B9" w:rsidRPr="00A1769E" w:rsidRDefault="006D72B9" w:rsidP="00CD08D0">
      <w:pPr>
        <w:spacing w:after="240" w:line="276" w:lineRule="auto"/>
        <w:ind w:firstLine="562"/>
        <w:jc w:val="both"/>
        <w:rPr>
          <w:i w:val="0"/>
          <w:iCs w:val="0"/>
          <w:lang w:val="sr-Cyrl-RS"/>
        </w:rPr>
      </w:pPr>
      <w:r w:rsidRPr="006D72B9">
        <w:rPr>
          <w:i w:val="0"/>
          <w:iCs w:val="0"/>
          <w:lang w:val="sr-Cyrl-RS"/>
        </w:rPr>
        <w:t xml:space="preserve">У својој докторској дисертацији </w:t>
      </w:r>
      <w:r w:rsidRPr="006D72B9">
        <w:rPr>
          <w:lang w:val="sr-Cyrl-RS"/>
        </w:rPr>
        <w:t>Култивисање игре у дечјем вртићу</w:t>
      </w:r>
      <w:r w:rsidRPr="006D72B9">
        <w:rPr>
          <w:i w:val="0"/>
          <w:iCs w:val="0"/>
          <w:lang w:val="sr-Cyrl-RS"/>
        </w:rPr>
        <w:t>, кандидат др Невена Митранић ослања се на схватање игре као стваралачког приступа свету и ф</w:t>
      </w:r>
      <w:r>
        <w:rPr>
          <w:i w:val="0"/>
          <w:iCs w:val="0"/>
          <w:lang w:val="sr-Cyrl-RS"/>
        </w:rPr>
        <w:t xml:space="preserve">орме капацитета флексибилности, </w:t>
      </w:r>
      <w:r w:rsidRPr="006D72B9">
        <w:rPr>
          <w:i w:val="0"/>
          <w:iCs w:val="0"/>
          <w:lang w:val="sr-Cyrl-RS"/>
        </w:rPr>
        <w:t>те</w:t>
      </w:r>
      <w:r>
        <w:rPr>
          <w:i w:val="0"/>
          <w:iCs w:val="0"/>
          <w:lang w:val="sr-Cyrl-RS"/>
        </w:rPr>
        <w:t xml:space="preserve"> </w:t>
      </w:r>
      <w:r w:rsidRPr="006D72B9">
        <w:rPr>
          <w:i w:val="0"/>
          <w:iCs w:val="0"/>
          <w:lang w:val="sr-Cyrl-RS"/>
        </w:rPr>
        <w:t xml:space="preserve">као </w:t>
      </w:r>
      <w:r>
        <w:rPr>
          <w:i w:val="0"/>
          <w:iCs w:val="0"/>
          <w:lang w:val="sr-Cyrl-RS"/>
        </w:rPr>
        <w:t xml:space="preserve">носеће истраживачко питање </w:t>
      </w:r>
      <w:r w:rsidRPr="006D72B9">
        <w:rPr>
          <w:i w:val="0"/>
          <w:iCs w:val="0"/>
          <w:lang w:val="sr-Cyrl-RS"/>
        </w:rPr>
        <w:t>поставља истраживање могућности култивисања игре у дечјем вртићу. Ослањањем на теорију трансценденталног емпиризма и савремених теорија афекта, као и афективном етнографијом као не-репрезентационалним приступом истраживању реализованом у дечјем вртићу, омогућено је виш</w:t>
      </w:r>
      <w:r>
        <w:rPr>
          <w:i w:val="0"/>
          <w:iCs w:val="0"/>
          <w:lang w:val="sr-Cyrl-RS"/>
        </w:rPr>
        <w:t xml:space="preserve">е предности у односу на разумевање и успостављање иновативне праксе култивисања дечје игре, као и разумевања положаја </w:t>
      </w:r>
      <w:r w:rsidRPr="006D72B9">
        <w:rPr>
          <w:i w:val="0"/>
          <w:iCs w:val="0"/>
          <w:lang w:val="sr-Cyrl-RS"/>
        </w:rPr>
        <w:t>истраживача као активног и креативног учесника</w:t>
      </w:r>
      <w:r>
        <w:rPr>
          <w:i w:val="0"/>
          <w:iCs w:val="0"/>
          <w:lang w:val="sr-Cyrl-RS"/>
        </w:rPr>
        <w:t xml:space="preserve"> у заједници са онима </w:t>
      </w:r>
      <w:r w:rsidRPr="006D72B9">
        <w:rPr>
          <w:i w:val="0"/>
          <w:iCs w:val="0"/>
          <w:lang w:val="sr-Cyrl-RS"/>
        </w:rPr>
        <w:t>са којима истражује. Налазима истраживања идентификовани су микро-моменти из којих игра настаје, како се развија и шта је потребно да би се игра развијала, те идентификована повезаност развијања игре и интензивирања стваралачког потенцијала у васпитно образовном процесу, чиме се даље указује на могућности да се култивисање игре сагледа као трансформација васпитно-образовног процеса у правцу његовог заснивања на стваралачким потенцијалима.</w:t>
      </w:r>
      <w:r>
        <w:rPr>
          <w:i w:val="0"/>
          <w:iCs w:val="0"/>
          <w:lang w:val="sr-Cyrl-RS"/>
        </w:rPr>
        <w:t xml:space="preserve"> У односу на актуелност истраживања игре и на креатива</w:t>
      </w:r>
      <w:r w:rsidR="006D6C2A">
        <w:rPr>
          <w:i w:val="0"/>
          <w:iCs w:val="0"/>
          <w:lang w:val="sr-Cyrl-RS"/>
        </w:rPr>
        <w:t>н</w:t>
      </w:r>
      <w:r>
        <w:rPr>
          <w:i w:val="0"/>
          <w:iCs w:val="0"/>
          <w:lang w:val="sr-Cyrl-RS"/>
        </w:rPr>
        <w:t xml:space="preserve"> </w:t>
      </w:r>
      <w:r>
        <w:rPr>
          <w:i w:val="0"/>
          <w:iCs w:val="0"/>
          <w:lang w:val="sr-Cyrl-RS"/>
        </w:rPr>
        <w:lastRenderedPageBreak/>
        <w:t xml:space="preserve">истраживачки приступ докторска дисертација представља значајан допринос теорији и пракси у предшколској педагогији. </w:t>
      </w:r>
    </w:p>
    <w:p w14:paraId="2F9BF01F" w14:textId="3B4FE2FD" w:rsidR="00D25442" w:rsidRPr="00001C9B" w:rsidRDefault="00430192" w:rsidP="00CD08D0">
      <w:pPr>
        <w:spacing w:before="240" w:line="276" w:lineRule="auto"/>
        <w:ind w:firstLine="562"/>
        <w:jc w:val="both"/>
        <w:rPr>
          <w:i w:val="0"/>
          <w:iCs w:val="0"/>
          <w:lang w:val="sr-Cyrl-RS"/>
        </w:rPr>
      </w:pPr>
      <w:r w:rsidRPr="00001C9B">
        <w:rPr>
          <w:i w:val="0"/>
          <w:iCs w:val="0"/>
          <w:lang w:val="sr-Cyrl-RS"/>
        </w:rPr>
        <w:t xml:space="preserve">У раду </w:t>
      </w:r>
      <w:r w:rsidRPr="00001C9B">
        <w:rPr>
          <w:lang w:val="sr-Cyrl-RS"/>
        </w:rPr>
        <w:t>The Tales of Death and Kindergarten: Becoming in Dark Encounters</w:t>
      </w:r>
      <w:r w:rsidR="00F408EE" w:rsidRPr="00001C9B">
        <w:rPr>
          <w:i w:val="0"/>
          <w:iCs w:val="0"/>
          <w:lang w:val="sr-Cyrl-RS"/>
        </w:rPr>
        <w:t xml:space="preserve"> (AM Journal, 2021 (24), 41−56</w:t>
      </w:r>
      <w:r w:rsidR="00F408EE" w:rsidRPr="00001C9B">
        <w:rPr>
          <w:i w:val="0"/>
          <w:iCs w:val="0"/>
          <w:lang w:val="sr-Latn-RS"/>
        </w:rPr>
        <w:t>)</w:t>
      </w:r>
      <w:r w:rsidR="00067728">
        <w:rPr>
          <w:i w:val="0"/>
          <w:iCs w:val="0"/>
          <w:lang w:val="sr-Cyrl-RS"/>
        </w:rPr>
        <w:t xml:space="preserve"> категорије М24,</w:t>
      </w:r>
      <w:r w:rsidR="002E0071" w:rsidRPr="00001C9B">
        <w:rPr>
          <w:i w:val="0"/>
          <w:iCs w:val="0"/>
          <w:lang w:val="sr-Cyrl-RS"/>
        </w:rPr>
        <w:t xml:space="preserve"> кроз креативну нарацију, комбиновање поетског и научног дискурса као и различитих врста и извора података, преиспитује се важност образовања и положај детета у суочавању са глобалном опасношћу пандемије и шире у сусрету са смрћу. Ослањајући се на спекулативни прагматизам и теорије афекта, ауторка анализира етнографски забележене микро-моменте из свакодневице дечјег вртића,</w:t>
      </w:r>
      <w:r w:rsidR="00067728">
        <w:rPr>
          <w:i w:val="0"/>
          <w:iCs w:val="0"/>
          <w:lang w:val="sr-Cyrl-RS"/>
        </w:rPr>
        <w:t xml:space="preserve"> повезивањем </w:t>
      </w:r>
      <w:r w:rsidR="002E0071" w:rsidRPr="00001C9B">
        <w:rPr>
          <w:i w:val="0"/>
          <w:iCs w:val="0"/>
          <w:lang w:val="sr-Cyrl-RS"/>
        </w:rPr>
        <w:t xml:space="preserve">са личним белешкама и медијским текстовима и порукама из периода проглашења пандемије </w:t>
      </w:r>
      <w:r w:rsidR="002E0071" w:rsidRPr="00001C9B">
        <w:rPr>
          <w:i w:val="0"/>
          <w:iCs w:val="0"/>
          <w:lang w:val="sr-Latn-RS"/>
        </w:rPr>
        <w:t>COVID-19</w:t>
      </w:r>
      <w:r w:rsidR="00067728">
        <w:rPr>
          <w:i w:val="0"/>
          <w:iCs w:val="0"/>
          <w:lang w:val="sr-Cyrl-RS"/>
        </w:rPr>
        <w:t xml:space="preserve">. У раду се  сагледава како се  различити начини на које културе </w:t>
      </w:r>
      <w:r w:rsidR="00001C9B" w:rsidRPr="00001C9B">
        <w:rPr>
          <w:i w:val="0"/>
          <w:iCs w:val="0"/>
          <w:lang w:val="sr-Cyrl-RS"/>
        </w:rPr>
        <w:t xml:space="preserve">суочавају са смрћу </w:t>
      </w:r>
      <w:r w:rsidR="00067728">
        <w:rPr>
          <w:i w:val="0"/>
          <w:iCs w:val="0"/>
          <w:lang w:val="sr-Cyrl-RS"/>
        </w:rPr>
        <w:t>одражавају на однос одраслих према деци, односе</w:t>
      </w:r>
      <w:r w:rsidR="00001C9B" w:rsidRPr="00001C9B">
        <w:rPr>
          <w:i w:val="0"/>
          <w:iCs w:val="0"/>
          <w:lang w:val="sr-Cyrl-RS"/>
        </w:rPr>
        <w:t xml:space="preserve"> међу д</w:t>
      </w:r>
      <w:r w:rsidR="00784494">
        <w:rPr>
          <w:i w:val="0"/>
          <w:iCs w:val="0"/>
          <w:lang w:val="sr-Cyrl-RS"/>
        </w:rPr>
        <w:t>ецом и одраслима и на могућности</w:t>
      </w:r>
      <w:r w:rsidR="00001C9B" w:rsidRPr="00001C9B">
        <w:rPr>
          <w:i w:val="0"/>
          <w:iCs w:val="0"/>
          <w:lang w:val="sr-Cyrl-RS"/>
        </w:rPr>
        <w:t xml:space="preserve"> развијања педагошке теорије и праксе. Овим радом указује се на потенцијал суочавања са дубоким и неизвесним темама у васпитно-образовној пракси као потенцијал истинског грађења заједничког значења </w:t>
      </w:r>
      <w:r w:rsidR="00001C9B">
        <w:rPr>
          <w:i w:val="0"/>
          <w:iCs w:val="0"/>
          <w:lang w:val="sr-Cyrl-RS"/>
        </w:rPr>
        <w:t xml:space="preserve">између деце и одраслих </w:t>
      </w:r>
      <w:r w:rsidR="00001C9B" w:rsidRPr="00001C9B">
        <w:rPr>
          <w:i w:val="0"/>
          <w:iCs w:val="0"/>
          <w:lang w:val="sr-Cyrl-RS"/>
        </w:rPr>
        <w:t>и продубљеног, комплексног разумевања света</w:t>
      </w:r>
      <w:r w:rsidR="00784494">
        <w:rPr>
          <w:i w:val="0"/>
          <w:iCs w:val="0"/>
          <w:lang w:val="sr-Cyrl-RS"/>
        </w:rPr>
        <w:t xml:space="preserve">, као и </w:t>
      </w:r>
      <w:r w:rsidR="00001C9B" w:rsidRPr="00001C9B">
        <w:rPr>
          <w:i w:val="0"/>
          <w:iCs w:val="0"/>
          <w:lang w:val="sr-Cyrl-RS"/>
        </w:rPr>
        <w:t>на преиспитивање</w:t>
      </w:r>
      <w:r w:rsidR="00001C9B">
        <w:rPr>
          <w:i w:val="0"/>
          <w:iCs w:val="0"/>
          <w:lang w:val="sr-Cyrl-RS"/>
        </w:rPr>
        <w:t xml:space="preserve"> педагошког аспекта</w:t>
      </w:r>
      <w:r w:rsidR="00001C9B" w:rsidRPr="00001C9B">
        <w:rPr>
          <w:i w:val="0"/>
          <w:iCs w:val="0"/>
          <w:lang w:val="sr-Cyrl-RS"/>
        </w:rPr>
        <w:t xml:space="preserve"> олако подразумеваних ситуација</w:t>
      </w:r>
      <w:r w:rsidR="00001C9B">
        <w:rPr>
          <w:i w:val="0"/>
          <w:iCs w:val="0"/>
          <w:lang w:val="sr-Cyrl-RS"/>
        </w:rPr>
        <w:t xml:space="preserve"> како</w:t>
      </w:r>
      <w:r w:rsidR="00001C9B" w:rsidRPr="00001C9B">
        <w:rPr>
          <w:i w:val="0"/>
          <w:iCs w:val="0"/>
          <w:lang w:val="sr-Cyrl-RS"/>
        </w:rPr>
        <w:t xml:space="preserve"> у дечјем вртићу</w:t>
      </w:r>
      <w:r w:rsidR="00001C9B">
        <w:rPr>
          <w:i w:val="0"/>
          <w:iCs w:val="0"/>
          <w:lang w:val="sr-Cyrl-RS"/>
        </w:rPr>
        <w:t xml:space="preserve"> тако и шире</w:t>
      </w:r>
      <w:r w:rsidR="00001C9B" w:rsidRPr="00001C9B">
        <w:rPr>
          <w:i w:val="0"/>
          <w:iCs w:val="0"/>
          <w:lang w:val="sr-Cyrl-RS"/>
        </w:rPr>
        <w:t xml:space="preserve">.  </w:t>
      </w:r>
    </w:p>
    <w:p w14:paraId="0C57A92F" w14:textId="2095C75C" w:rsidR="00D25442" w:rsidRPr="00D25442" w:rsidRDefault="00F408EE" w:rsidP="00D25442">
      <w:pPr>
        <w:spacing w:after="240" w:line="276" w:lineRule="auto"/>
        <w:ind w:firstLine="562"/>
        <w:jc w:val="both"/>
        <w:rPr>
          <w:i w:val="0"/>
          <w:iCs w:val="0"/>
          <w:lang w:val="sr-Cyrl-RS"/>
        </w:rPr>
      </w:pPr>
      <w:r w:rsidRPr="00B827E3">
        <w:rPr>
          <w:i w:val="0"/>
          <w:iCs w:val="0"/>
          <w:lang w:val="sr-Cyrl-RS"/>
        </w:rPr>
        <w:t xml:space="preserve">У раду у тематском зборнику </w:t>
      </w:r>
      <w:r w:rsidRPr="00B827E3">
        <w:rPr>
          <w:lang w:val="sr-Cyrl-RS"/>
        </w:rPr>
        <w:t>Увек цртамо: вртић „на даљину“ у време ковид-19 кризе из дечје перспективе</w:t>
      </w:r>
      <w:r w:rsidRPr="00B827E3">
        <w:rPr>
          <w:i w:val="0"/>
          <w:iCs w:val="0"/>
          <w:lang w:val="sr-Cyrl-RS"/>
        </w:rPr>
        <w:t xml:space="preserve"> (Образовање у време </w:t>
      </w:r>
      <w:r w:rsidR="00923658" w:rsidRPr="00B827E3">
        <w:rPr>
          <w:i w:val="0"/>
          <w:iCs w:val="0"/>
          <w:lang w:val="sr-Cyrl-RS"/>
        </w:rPr>
        <w:t xml:space="preserve">ковид </w:t>
      </w:r>
      <w:r w:rsidRPr="00B827E3">
        <w:rPr>
          <w:i w:val="0"/>
          <w:iCs w:val="0"/>
          <w:lang w:val="sr-Cyrl-RS"/>
        </w:rPr>
        <w:t xml:space="preserve">кризе </w:t>
      </w:r>
      <w:r w:rsidR="00923658" w:rsidRPr="00B827E3">
        <w:rPr>
          <w:i w:val="0"/>
          <w:iCs w:val="0"/>
          <w:lang w:val="sr-Cyrl-RS"/>
        </w:rPr>
        <w:t xml:space="preserve">– где смо и куда даље, 2021, стр. 83-100. Београд: Филозофски факултет) </w:t>
      </w:r>
      <w:r w:rsidR="00786510">
        <w:rPr>
          <w:i w:val="0"/>
          <w:iCs w:val="0"/>
          <w:lang w:val="sr-Cyrl-RS"/>
        </w:rPr>
        <w:t xml:space="preserve">категорије М44, </w:t>
      </w:r>
      <w:r w:rsidR="00001C9B" w:rsidRPr="00B827E3">
        <w:rPr>
          <w:i w:val="0"/>
          <w:iCs w:val="0"/>
          <w:lang w:val="sr-Cyrl-RS"/>
        </w:rPr>
        <w:t>разматра се период ванредног стања у Србији и превођења целокупног вспитно-образовног рада са децом предшколског узраста у дигитално окружење</w:t>
      </w:r>
      <w:r w:rsidR="00374E96" w:rsidRPr="00B827E3">
        <w:rPr>
          <w:i w:val="0"/>
          <w:iCs w:val="0"/>
          <w:lang w:val="sr-Cyrl-RS"/>
        </w:rPr>
        <w:t xml:space="preserve">. Мада су начини остваривања васпитно-образовног рада у периоду глобалне пандемије вишеструко преиспитивани, овим радом </w:t>
      </w:r>
      <w:r w:rsidR="00784494">
        <w:rPr>
          <w:i w:val="0"/>
          <w:iCs w:val="0"/>
          <w:lang w:val="sr-Cyrl-RS"/>
        </w:rPr>
        <w:t xml:space="preserve">покренуто је истраживање са децом  које је недовољно  заступљено  у  истраживањима која су се бавила начином </w:t>
      </w:r>
      <w:r w:rsidR="00374E96" w:rsidRPr="00B827E3">
        <w:rPr>
          <w:i w:val="0"/>
          <w:iCs w:val="0"/>
          <w:lang w:val="sr-Cyrl-RS"/>
        </w:rPr>
        <w:t>остваривања васпитно-образовног рада</w:t>
      </w:r>
      <w:r w:rsidR="00784494">
        <w:rPr>
          <w:i w:val="0"/>
          <w:iCs w:val="0"/>
          <w:lang w:val="sr-Cyrl-RS"/>
        </w:rPr>
        <w:t xml:space="preserve"> предшколских установа у време пандемије. Отварањем тематике истраживања дечје перспективе за рад се може констатовати да </w:t>
      </w:r>
      <w:r w:rsidR="00374E96" w:rsidRPr="00B827E3">
        <w:rPr>
          <w:i w:val="0"/>
          <w:iCs w:val="0"/>
          <w:lang w:val="sr-Cyrl-RS"/>
        </w:rPr>
        <w:t xml:space="preserve">представља допринос и шире од контекста Србије. </w:t>
      </w:r>
      <w:r w:rsidR="00786510">
        <w:rPr>
          <w:i w:val="0"/>
          <w:iCs w:val="0"/>
          <w:lang w:val="sr-Cyrl-RS"/>
        </w:rPr>
        <w:t xml:space="preserve">На основу анализе податка </w:t>
      </w:r>
      <w:r w:rsidR="00374E96" w:rsidRPr="00B827E3">
        <w:rPr>
          <w:i w:val="0"/>
          <w:iCs w:val="0"/>
          <w:lang w:val="sr-Cyrl-RS"/>
        </w:rPr>
        <w:t>добијени</w:t>
      </w:r>
      <w:r w:rsidR="00786510">
        <w:rPr>
          <w:i w:val="0"/>
          <w:iCs w:val="0"/>
          <w:lang w:val="sr-Cyrl-RS"/>
        </w:rPr>
        <w:t>х</w:t>
      </w:r>
      <w:r w:rsidR="00374E96" w:rsidRPr="00B827E3">
        <w:rPr>
          <w:i w:val="0"/>
          <w:iCs w:val="0"/>
          <w:lang w:val="sr-Cyrl-RS"/>
        </w:rPr>
        <w:t xml:space="preserve"> кроз консултовање са</w:t>
      </w:r>
      <w:r w:rsidR="00786510">
        <w:rPr>
          <w:i w:val="0"/>
          <w:iCs w:val="0"/>
          <w:lang w:val="sr-Cyrl-RS"/>
        </w:rPr>
        <w:t xml:space="preserve"> децом, овим радом скреће </w:t>
      </w:r>
      <w:r w:rsidR="00E97319">
        <w:rPr>
          <w:i w:val="0"/>
          <w:iCs w:val="0"/>
          <w:lang w:val="sr-Cyrl-RS"/>
        </w:rPr>
        <w:t xml:space="preserve">се </w:t>
      </w:r>
      <w:r w:rsidR="00B827E3" w:rsidRPr="00B827E3">
        <w:rPr>
          <w:i w:val="0"/>
          <w:iCs w:val="0"/>
          <w:lang w:val="sr-Cyrl-RS"/>
        </w:rPr>
        <w:t xml:space="preserve"> пажња на могуће ослонце будућег планирања непосредног васпитно-образовног рада, како у дигиталном окружењу тако и у екстремним кризним периодима попут периода почетка пандемије </w:t>
      </w:r>
      <w:r w:rsidR="00B827E3" w:rsidRPr="00B827E3">
        <w:rPr>
          <w:i w:val="0"/>
          <w:iCs w:val="0"/>
          <w:lang w:val="sr-Latn-RS"/>
        </w:rPr>
        <w:t>COVID-19.</w:t>
      </w:r>
      <w:r w:rsidR="00B827E3">
        <w:rPr>
          <w:i w:val="0"/>
          <w:iCs w:val="0"/>
          <w:lang w:val="sr-Latn-RS"/>
        </w:rPr>
        <w:t xml:space="preserve"> </w:t>
      </w:r>
    </w:p>
    <w:p w14:paraId="1A023456" w14:textId="2E4CE9C0" w:rsidR="00D25442" w:rsidRDefault="00F408EE" w:rsidP="00CD08D0">
      <w:pPr>
        <w:spacing w:line="276" w:lineRule="auto"/>
        <w:ind w:firstLine="562"/>
        <w:jc w:val="both"/>
        <w:rPr>
          <w:i w:val="0"/>
          <w:iCs w:val="0"/>
          <w:lang w:val="sr-Cyrl-RS"/>
        </w:rPr>
      </w:pPr>
      <w:r w:rsidRPr="00B5392E">
        <w:rPr>
          <w:i w:val="0"/>
          <w:iCs w:val="0"/>
          <w:lang w:val="sr-Cyrl-RS"/>
        </w:rPr>
        <w:t>У раду са н</w:t>
      </w:r>
      <w:r w:rsidR="00786510">
        <w:rPr>
          <w:i w:val="0"/>
          <w:iCs w:val="0"/>
          <w:lang w:val="sr-Cyrl-RS"/>
        </w:rPr>
        <w:t>ационалног научног скупа</w:t>
      </w:r>
      <w:r w:rsidRPr="00B5392E">
        <w:rPr>
          <w:i w:val="0"/>
          <w:iCs w:val="0"/>
          <w:lang w:val="sr-Cyrl-RS"/>
        </w:rPr>
        <w:t xml:space="preserve"> </w:t>
      </w:r>
      <w:r w:rsidRPr="00B5392E">
        <w:rPr>
          <w:lang w:val="sr-Cyrl-RS"/>
        </w:rPr>
        <w:t>Компетентност педагога у доба кризе</w:t>
      </w:r>
      <w:r w:rsidRPr="00B5392E">
        <w:rPr>
          <w:i w:val="0"/>
          <w:iCs w:val="0"/>
          <w:lang w:val="sr-Cyrl-RS"/>
        </w:rPr>
        <w:t xml:space="preserve"> (Васпитање и образовање у дигиталном окружењу, </w:t>
      </w:r>
      <w:r w:rsidR="00923658" w:rsidRPr="00B5392E">
        <w:rPr>
          <w:i w:val="0"/>
          <w:iCs w:val="0"/>
          <w:lang w:val="sr-Cyrl-RS"/>
        </w:rPr>
        <w:t xml:space="preserve">2021, </w:t>
      </w:r>
      <w:r w:rsidRPr="00B5392E">
        <w:rPr>
          <w:i w:val="0"/>
          <w:iCs w:val="0"/>
          <w:lang w:val="sr-Cyrl-RS"/>
        </w:rPr>
        <w:t>239-246. Београд: Институт за педагогију и андрагогију Филозофског факултета),</w:t>
      </w:r>
      <w:r w:rsidR="00786510">
        <w:rPr>
          <w:i w:val="0"/>
          <w:iCs w:val="0"/>
          <w:lang w:val="sr-Cyrl-RS"/>
        </w:rPr>
        <w:t xml:space="preserve"> категорије М63, </w:t>
      </w:r>
      <w:r w:rsidRPr="00B5392E">
        <w:rPr>
          <w:i w:val="0"/>
          <w:iCs w:val="0"/>
          <w:lang w:val="sr-Cyrl-RS"/>
        </w:rPr>
        <w:t xml:space="preserve"> у коауторству са Драганом Пурешевић, </w:t>
      </w:r>
      <w:r w:rsidR="00B827E3" w:rsidRPr="00B5392E">
        <w:rPr>
          <w:i w:val="0"/>
          <w:iCs w:val="0"/>
          <w:lang w:val="sr-Cyrl-RS"/>
        </w:rPr>
        <w:t>разматра се компетентност педагога у доб</w:t>
      </w:r>
      <w:r w:rsidR="00786510">
        <w:rPr>
          <w:i w:val="0"/>
          <w:iCs w:val="0"/>
          <w:lang w:val="sr-Cyrl-RS"/>
        </w:rPr>
        <w:t>а</w:t>
      </w:r>
      <w:r w:rsidR="00B827E3" w:rsidRPr="00B5392E">
        <w:rPr>
          <w:i w:val="0"/>
          <w:iCs w:val="0"/>
          <w:lang w:val="sr-Cyrl-RS"/>
        </w:rPr>
        <w:t xml:space="preserve"> кризе, одн</w:t>
      </w:r>
      <w:r w:rsidR="00786510">
        <w:rPr>
          <w:i w:val="0"/>
          <w:iCs w:val="0"/>
          <w:lang w:val="sr-Cyrl-RS"/>
        </w:rPr>
        <w:t>о</w:t>
      </w:r>
      <w:r w:rsidR="00B827E3" w:rsidRPr="00B5392E">
        <w:rPr>
          <w:i w:val="0"/>
          <w:iCs w:val="0"/>
          <w:lang w:val="sr-Cyrl-RS"/>
        </w:rPr>
        <w:t>сно нужни ослонци професионалног деловања и могућности јачања компетентности педагога у кризним ситуацијама. На основу прегледа релевантне литературе издвојена су четири „стуба“ компетентности педагога у доба кризе – заједништво, етичност, конструктивност и проактивност. У разматрању могућности јачања компетентности</w:t>
      </w:r>
      <w:r w:rsidR="00786510">
        <w:rPr>
          <w:i w:val="0"/>
          <w:iCs w:val="0"/>
          <w:lang w:val="sr-Cyrl-RS"/>
        </w:rPr>
        <w:t xml:space="preserve"> педагога</w:t>
      </w:r>
      <w:r w:rsidR="00B5392E" w:rsidRPr="00B5392E">
        <w:rPr>
          <w:i w:val="0"/>
          <w:iCs w:val="0"/>
          <w:lang w:val="sr-Cyrl-RS"/>
        </w:rPr>
        <w:t xml:space="preserve">, </w:t>
      </w:r>
      <w:r w:rsidR="00B827E3" w:rsidRPr="00B5392E">
        <w:rPr>
          <w:i w:val="0"/>
          <w:iCs w:val="0"/>
          <w:lang w:val="sr-Cyrl-RS"/>
        </w:rPr>
        <w:t xml:space="preserve">анализиран је процес настајања „Ризнице заједничких игара за децу и одрасле“, коју су заједно креирали студенти педагогије и нставници Катедре </w:t>
      </w:r>
      <w:r w:rsidR="00B5392E" w:rsidRPr="00B5392E">
        <w:rPr>
          <w:i w:val="0"/>
          <w:iCs w:val="0"/>
          <w:lang w:val="sr-Cyrl-RS"/>
        </w:rPr>
        <w:t>з</w:t>
      </w:r>
      <w:r w:rsidR="00B827E3" w:rsidRPr="00B5392E">
        <w:rPr>
          <w:i w:val="0"/>
          <w:iCs w:val="0"/>
          <w:lang w:val="sr-Cyrl-RS"/>
        </w:rPr>
        <w:t xml:space="preserve">а </w:t>
      </w:r>
      <w:r w:rsidR="00B827E3" w:rsidRPr="00B5392E">
        <w:rPr>
          <w:i w:val="0"/>
          <w:iCs w:val="0"/>
          <w:lang w:val="sr-Cyrl-RS"/>
        </w:rPr>
        <w:lastRenderedPageBreak/>
        <w:t>предшколску педагогију у периоду ванредног стања и н</w:t>
      </w:r>
      <w:r w:rsidR="00B5392E" w:rsidRPr="00B5392E">
        <w:rPr>
          <w:i w:val="0"/>
          <w:iCs w:val="0"/>
          <w:lang w:val="sr-Cyrl-RS"/>
        </w:rPr>
        <w:t>а</w:t>
      </w:r>
      <w:r w:rsidR="00B827E3" w:rsidRPr="00B5392E">
        <w:rPr>
          <w:i w:val="0"/>
          <w:iCs w:val="0"/>
          <w:lang w:val="sr-Cyrl-RS"/>
        </w:rPr>
        <w:t>ставе „на даљину“</w:t>
      </w:r>
      <w:r w:rsidR="00B5392E" w:rsidRPr="00B5392E">
        <w:rPr>
          <w:i w:val="0"/>
          <w:iCs w:val="0"/>
          <w:lang w:val="sr-Cyrl-RS"/>
        </w:rPr>
        <w:t>, чиме се скреће пажња на компетентност као системско, контекстуално и релационо питање</w:t>
      </w:r>
      <w:r w:rsidR="00786510">
        <w:rPr>
          <w:i w:val="0"/>
          <w:iCs w:val="0"/>
          <w:lang w:val="sr-Cyrl-RS"/>
        </w:rPr>
        <w:t xml:space="preserve">. </w:t>
      </w:r>
      <w:r w:rsidR="00B5392E" w:rsidRPr="00B5392E">
        <w:rPr>
          <w:i w:val="0"/>
          <w:iCs w:val="0"/>
          <w:lang w:val="sr-Cyrl-RS"/>
        </w:rPr>
        <w:t xml:space="preserve"> </w:t>
      </w:r>
    </w:p>
    <w:p w14:paraId="72EAA381" w14:textId="77777777" w:rsidR="00322B59" w:rsidRDefault="002334A6" w:rsidP="00CD08D0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  <w:r w:rsidRPr="00322B59">
        <w:rPr>
          <w:i w:val="0"/>
          <w:iCs w:val="0"/>
          <w:lang w:val="sr-Cyrl-RS"/>
        </w:rPr>
        <w:t xml:space="preserve">Објављене радове </w:t>
      </w:r>
      <w:r w:rsidR="001B39EF" w:rsidRPr="00322B59">
        <w:rPr>
          <w:i w:val="0"/>
          <w:iCs w:val="0"/>
          <w:lang w:val="sr-Cyrl-RS"/>
        </w:rPr>
        <w:t xml:space="preserve">др </w:t>
      </w:r>
      <w:r w:rsidR="00923658" w:rsidRPr="00322B59">
        <w:rPr>
          <w:i w:val="0"/>
          <w:iCs w:val="0"/>
          <w:lang w:val="sr-Cyrl-RS"/>
        </w:rPr>
        <w:t>Невене Митранић</w:t>
      </w:r>
      <w:r w:rsidR="009829C4" w:rsidRPr="00322B59">
        <w:rPr>
          <w:i w:val="0"/>
          <w:iCs w:val="0"/>
          <w:lang w:val="sr-Cyrl-RS"/>
        </w:rPr>
        <w:t xml:space="preserve"> </w:t>
      </w:r>
      <w:r w:rsidR="001B39EF" w:rsidRPr="00322B59">
        <w:rPr>
          <w:i w:val="0"/>
          <w:iCs w:val="0"/>
          <w:lang w:val="sr-Cyrl-RS"/>
        </w:rPr>
        <w:t>карактерише настојање да се</w:t>
      </w:r>
      <w:r w:rsidR="00923658" w:rsidRPr="00322B59">
        <w:rPr>
          <w:i w:val="0"/>
          <w:iCs w:val="0"/>
          <w:lang w:val="sr-Cyrl-RS"/>
        </w:rPr>
        <w:t xml:space="preserve"> савремена теоријска схватања у </w:t>
      </w:r>
      <w:r w:rsidR="00322B59" w:rsidRPr="00322B59">
        <w:rPr>
          <w:i w:val="0"/>
          <w:iCs w:val="0"/>
          <w:lang w:val="sr-Cyrl-RS"/>
        </w:rPr>
        <w:t>подручју</w:t>
      </w:r>
      <w:r w:rsidR="00923658" w:rsidRPr="00322B59">
        <w:rPr>
          <w:i w:val="0"/>
          <w:iCs w:val="0"/>
          <w:lang w:val="sr-Cyrl-RS"/>
        </w:rPr>
        <w:t xml:space="preserve"> предшколске педагогије примене на разумевање контекста наше васпитно-образовне праксе, као и испробавање алтернативних методолошких поступака и другачијих начина писања којима се додатно преиспитује и </w:t>
      </w:r>
      <w:r w:rsidR="00322B59" w:rsidRPr="00322B59">
        <w:rPr>
          <w:i w:val="0"/>
          <w:iCs w:val="0"/>
          <w:lang w:val="sr-Cyrl-RS"/>
        </w:rPr>
        <w:t xml:space="preserve">отвара за нове могућности </w:t>
      </w:r>
      <w:r w:rsidR="00923658" w:rsidRPr="00322B59">
        <w:rPr>
          <w:i w:val="0"/>
          <w:iCs w:val="0"/>
          <w:lang w:val="sr-Cyrl-RS"/>
        </w:rPr>
        <w:t>научно-истраживачки рад у пољу предшколске педагогије</w:t>
      </w:r>
      <w:r w:rsidR="00322B59" w:rsidRPr="00322B59">
        <w:rPr>
          <w:i w:val="0"/>
          <w:iCs w:val="0"/>
          <w:lang w:val="sr-Cyrl-RS"/>
        </w:rPr>
        <w:t>.</w:t>
      </w:r>
    </w:p>
    <w:p w14:paraId="619E8CEC" w14:textId="77777777" w:rsidR="00D25442" w:rsidRDefault="00D25442" w:rsidP="00B40CFE">
      <w:pPr>
        <w:spacing w:line="276" w:lineRule="auto"/>
        <w:ind w:firstLine="562"/>
        <w:jc w:val="both"/>
        <w:rPr>
          <w:i w:val="0"/>
          <w:iCs w:val="0"/>
          <w:lang w:val="sr-Cyrl-RS"/>
        </w:rPr>
      </w:pPr>
    </w:p>
    <w:p w14:paraId="3FD4C6E6" w14:textId="3ECED86C" w:rsidR="00B40CFE" w:rsidRDefault="00B40CFE" w:rsidP="00B40CFE">
      <w:pPr>
        <w:spacing w:line="276" w:lineRule="auto"/>
        <w:ind w:firstLine="562"/>
        <w:jc w:val="both"/>
        <w:rPr>
          <w:i w:val="0"/>
          <w:iCs w:val="0"/>
          <w:lang w:val="sr-Cyrl-RS"/>
        </w:rPr>
      </w:pPr>
      <w:r>
        <w:rPr>
          <w:i w:val="0"/>
          <w:iCs w:val="0"/>
          <w:lang w:val="sr-Cyrl-RS"/>
        </w:rPr>
        <w:t xml:space="preserve">Др Невена Митранић  </w:t>
      </w:r>
      <w:r w:rsidRPr="00666C6E">
        <w:rPr>
          <w:i w:val="0"/>
          <w:iCs w:val="0"/>
          <w:lang w:val="sr-Cyrl-RS"/>
        </w:rPr>
        <w:t xml:space="preserve">је </w:t>
      </w:r>
      <w:r>
        <w:rPr>
          <w:i w:val="0"/>
          <w:iCs w:val="0"/>
          <w:lang w:val="sr-Cyrl-RS"/>
        </w:rPr>
        <w:t xml:space="preserve">члан </w:t>
      </w:r>
      <w:r w:rsidRPr="00666C6E">
        <w:rPr>
          <w:i w:val="0"/>
          <w:iCs w:val="0"/>
          <w:lang w:val="sr-Cyrl-RS"/>
        </w:rPr>
        <w:t>домаћих и међународних професионалних организација и удружења: The European Association for Research on Learning and Instruction: EARLI, Reconceptualizing Early Childhood Education: RECE,  Друштво истраживача у образовању у Србији: ДИОС, Педагошко друштво Србије, ЕдуЛаб Института за филозофију и друштвену теорију Универзитета у Београду</w:t>
      </w:r>
      <w:r>
        <w:rPr>
          <w:i w:val="0"/>
          <w:iCs w:val="0"/>
          <w:lang w:val="sr-Cyrl-RS"/>
        </w:rPr>
        <w:t>.</w:t>
      </w:r>
    </w:p>
    <w:p w14:paraId="0E8C84F1" w14:textId="77777777" w:rsidR="00B40CFE" w:rsidRDefault="00B40CFE" w:rsidP="00322B59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</w:p>
    <w:p w14:paraId="0008A749" w14:textId="1AD5A9AB" w:rsidR="00322B59" w:rsidRPr="00322B59" w:rsidRDefault="00330B77" w:rsidP="00CD08D0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  <w:r w:rsidRPr="00322B59">
        <w:rPr>
          <w:i w:val="0"/>
          <w:iCs w:val="0"/>
          <w:lang w:val="sr-Cyrl-RS"/>
        </w:rPr>
        <w:t xml:space="preserve"> </w:t>
      </w:r>
      <w:r w:rsidR="00B87CD8" w:rsidRPr="00322B59">
        <w:rPr>
          <w:i w:val="0"/>
          <w:iCs w:val="0"/>
          <w:lang w:val="sr-Cyrl-RS"/>
        </w:rPr>
        <w:t xml:space="preserve">Кроз </w:t>
      </w:r>
      <w:r w:rsidR="00217246" w:rsidRPr="00322B59">
        <w:rPr>
          <w:i w:val="0"/>
          <w:iCs w:val="0"/>
          <w:lang w:val="sr-Cyrl-RS"/>
        </w:rPr>
        <w:t xml:space="preserve">досадашњи </w:t>
      </w:r>
      <w:r w:rsidR="00C55641" w:rsidRPr="00322B59">
        <w:rPr>
          <w:i w:val="0"/>
          <w:iCs w:val="0"/>
          <w:lang w:val="sr-Cyrl-RS"/>
        </w:rPr>
        <w:t>научно истраживачки рад</w:t>
      </w:r>
      <w:r w:rsidR="00BE464E" w:rsidRPr="00322B59">
        <w:rPr>
          <w:i w:val="0"/>
          <w:iCs w:val="0"/>
          <w:lang w:val="sr-Cyrl-RS"/>
        </w:rPr>
        <w:t xml:space="preserve"> </w:t>
      </w:r>
      <w:r w:rsidR="00FA603B" w:rsidRPr="00322B59">
        <w:rPr>
          <w:i w:val="0"/>
          <w:iCs w:val="0"/>
          <w:lang w:val="sr-Cyrl-RS"/>
        </w:rPr>
        <w:t xml:space="preserve">др </w:t>
      </w:r>
      <w:r w:rsidR="00322B59" w:rsidRPr="00322B59">
        <w:rPr>
          <w:i w:val="0"/>
          <w:iCs w:val="0"/>
          <w:lang w:val="sr-Cyrl-RS"/>
        </w:rPr>
        <w:t>Невене Митранић</w:t>
      </w:r>
      <w:r w:rsidR="00217246" w:rsidRPr="00322B59">
        <w:rPr>
          <w:i w:val="0"/>
          <w:iCs w:val="0"/>
          <w:lang w:val="sr-Cyrl-RS"/>
        </w:rPr>
        <w:t xml:space="preserve"> уочљив је </w:t>
      </w:r>
      <w:r w:rsidR="00322B59" w:rsidRPr="00322B59">
        <w:rPr>
          <w:i w:val="0"/>
          <w:iCs w:val="0"/>
          <w:lang w:val="sr-Cyrl-RS"/>
        </w:rPr>
        <w:t xml:space="preserve">потенцијал за остваривање доприноса предшколској педагогији као научној дисциплини и наставном подручју, као и потенцијал за допринос осавремењивању студија педагогије у целини и допринос дугој традицији интеграције теорије и праксе предшколског васпитања и образовања у Србији. </w:t>
      </w:r>
    </w:p>
    <w:p w14:paraId="6BFAB916" w14:textId="5860F49D" w:rsidR="001B39EF" w:rsidRPr="009910A9" w:rsidRDefault="00F95B00" w:rsidP="00CD08D0">
      <w:pPr>
        <w:spacing w:line="276" w:lineRule="auto"/>
        <w:ind w:firstLine="720"/>
        <w:jc w:val="both"/>
        <w:rPr>
          <w:b/>
          <w:bCs/>
          <w:i w:val="0"/>
          <w:iCs w:val="0"/>
          <w:lang w:val="sr-Cyrl-RS"/>
        </w:rPr>
      </w:pPr>
      <w:r w:rsidRPr="0071092B">
        <w:rPr>
          <w:i w:val="0"/>
          <w:iCs w:val="0"/>
          <w:color w:val="FF0000"/>
          <w:lang w:val="sr-Cyrl-RS"/>
        </w:rPr>
        <w:t xml:space="preserve"> </w:t>
      </w:r>
      <w:r w:rsidR="00FE7920" w:rsidRPr="009910A9">
        <w:rPr>
          <w:b/>
          <w:bCs/>
          <w:i w:val="0"/>
          <w:iCs w:val="0"/>
          <w:lang w:val="sr-Cyrl-RS"/>
        </w:rPr>
        <w:t xml:space="preserve">Имајући у виду квалитет и </w:t>
      </w:r>
      <w:r w:rsidR="001B39EF" w:rsidRPr="009910A9">
        <w:rPr>
          <w:b/>
          <w:bCs/>
          <w:i w:val="0"/>
          <w:iCs w:val="0"/>
          <w:lang w:val="sr-Cyrl-RS"/>
        </w:rPr>
        <w:t>р</w:t>
      </w:r>
      <w:r w:rsidR="00FE7920" w:rsidRPr="009910A9">
        <w:rPr>
          <w:b/>
          <w:bCs/>
          <w:i w:val="0"/>
          <w:iCs w:val="0"/>
          <w:lang w:val="sr-Cyrl-RS"/>
        </w:rPr>
        <w:t>езултате у научно-истраживачком</w:t>
      </w:r>
      <w:r w:rsidR="001B39EF" w:rsidRPr="009910A9">
        <w:rPr>
          <w:b/>
          <w:bCs/>
          <w:i w:val="0"/>
          <w:iCs w:val="0"/>
          <w:lang w:val="sr-Cyrl-RS"/>
        </w:rPr>
        <w:t xml:space="preserve"> раду</w:t>
      </w:r>
      <w:r>
        <w:rPr>
          <w:b/>
          <w:bCs/>
          <w:i w:val="0"/>
          <w:iCs w:val="0"/>
          <w:lang w:val="sr-Cyrl-RS"/>
        </w:rPr>
        <w:t xml:space="preserve"> и</w:t>
      </w:r>
      <w:r w:rsidR="0064448D">
        <w:rPr>
          <w:b/>
          <w:bCs/>
          <w:i w:val="0"/>
          <w:iCs w:val="0"/>
          <w:lang w:val="sr-Cyrl-RS"/>
        </w:rPr>
        <w:t xml:space="preserve"> настави </w:t>
      </w:r>
      <w:r w:rsidR="00FE7920" w:rsidRPr="009910A9">
        <w:rPr>
          <w:b/>
          <w:bCs/>
          <w:i w:val="0"/>
          <w:iCs w:val="0"/>
          <w:lang w:val="sr-Cyrl-RS"/>
        </w:rPr>
        <w:t xml:space="preserve">сматрамо да </w:t>
      </w:r>
      <w:r w:rsidR="001B39EF" w:rsidRPr="009910A9">
        <w:rPr>
          <w:b/>
          <w:bCs/>
          <w:i w:val="0"/>
          <w:iCs w:val="0"/>
          <w:lang w:val="sr-Cyrl-RS"/>
        </w:rPr>
        <w:t xml:space="preserve">др </w:t>
      </w:r>
      <w:r w:rsidR="0071092B">
        <w:rPr>
          <w:b/>
          <w:bCs/>
          <w:i w:val="0"/>
          <w:iCs w:val="0"/>
          <w:lang w:val="sr-Cyrl-RS"/>
        </w:rPr>
        <w:t>Невена Митранић</w:t>
      </w:r>
      <w:r w:rsidR="00217246" w:rsidRPr="009910A9">
        <w:rPr>
          <w:b/>
          <w:bCs/>
          <w:i w:val="0"/>
          <w:iCs w:val="0"/>
          <w:lang w:val="sr-Cyrl-RS"/>
        </w:rPr>
        <w:t xml:space="preserve"> </w:t>
      </w:r>
      <w:r w:rsidR="001B39EF" w:rsidRPr="009910A9">
        <w:rPr>
          <w:b/>
          <w:bCs/>
          <w:i w:val="0"/>
          <w:iCs w:val="0"/>
          <w:lang w:val="sr-Cyrl-RS"/>
        </w:rPr>
        <w:t>испуњава све услове и слободни смо да свесрдно предложимо Изборном већу Филозофског факултета да</w:t>
      </w:r>
      <w:r w:rsidR="00C045FD" w:rsidRPr="009910A9">
        <w:rPr>
          <w:b/>
          <w:bCs/>
          <w:i w:val="0"/>
          <w:iCs w:val="0"/>
          <w:lang w:val="sr-Cyrl-RS"/>
        </w:rPr>
        <w:t xml:space="preserve"> </w:t>
      </w:r>
      <w:r w:rsidR="009910A9" w:rsidRPr="009910A9">
        <w:rPr>
          <w:b/>
          <w:bCs/>
          <w:i w:val="0"/>
          <w:iCs w:val="0"/>
          <w:lang w:val="sr-Cyrl-RS"/>
        </w:rPr>
        <w:t xml:space="preserve">др </w:t>
      </w:r>
      <w:r w:rsidR="0071092B">
        <w:rPr>
          <w:b/>
          <w:bCs/>
          <w:i w:val="0"/>
          <w:iCs w:val="0"/>
          <w:lang w:val="sr-Cyrl-RS"/>
        </w:rPr>
        <w:t>Невену Митранић</w:t>
      </w:r>
      <w:r w:rsidR="009910A9" w:rsidRPr="009910A9">
        <w:rPr>
          <w:b/>
          <w:bCs/>
          <w:i w:val="0"/>
          <w:iCs w:val="0"/>
          <w:lang w:val="sr-Cyrl-RS"/>
        </w:rPr>
        <w:t xml:space="preserve"> </w:t>
      </w:r>
      <w:r>
        <w:rPr>
          <w:b/>
          <w:bCs/>
          <w:i w:val="0"/>
          <w:iCs w:val="0"/>
          <w:lang w:val="sr-Cyrl-RS"/>
        </w:rPr>
        <w:t>изабере у звање</w:t>
      </w:r>
      <w:r w:rsidR="00E657C3">
        <w:rPr>
          <w:b/>
          <w:bCs/>
          <w:i w:val="0"/>
          <w:iCs w:val="0"/>
          <w:lang w:val="sr-Cyrl-RS"/>
        </w:rPr>
        <w:t xml:space="preserve"> </w:t>
      </w:r>
      <w:r w:rsidR="0071092B">
        <w:rPr>
          <w:b/>
          <w:bCs/>
          <w:i w:val="0"/>
          <w:iCs w:val="0"/>
          <w:lang w:val="sr-Cyrl-RS"/>
        </w:rPr>
        <w:t>доцента</w:t>
      </w:r>
      <w:r w:rsidR="001B39EF" w:rsidRPr="009910A9">
        <w:rPr>
          <w:b/>
          <w:bCs/>
          <w:i w:val="0"/>
          <w:iCs w:val="0"/>
          <w:lang w:val="sr-Cyrl-RS"/>
        </w:rPr>
        <w:t xml:space="preserve"> за ужу научну област ПРЕДШКОЛСКА ПЕДАГОГИЈА.</w:t>
      </w:r>
    </w:p>
    <w:p w14:paraId="40E11924" w14:textId="0AE20590" w:rsidR="001B39EF" w:rsidRPr="009910A9" w:rsidRDefault="001B39EF" w:rsidP="00CD08D0">
      <w:pPr>
        <w:spacing w:before="120" w:line="276" w:lineRule="auto"/>
        <w:ind w:firstLine="720"/>
        <w:jc w:val="both"/>
        <w:rPr>
          <w:i w:val="0"/>
          <w:iCs w:val="0"/>
          <w:lang w:val="sr-Cyrl-RS"/>
        </w:rPr>
      </w:pPr>
      <w:r w:rsidRPr="009910A9">
        <w:rPr>
          <w:i w:val="0"/>
          <w:iCs w:val="0"/>
          <w:lang w:val="sr-Cyrl-RS"/>
        </w:rPr>
        <w:t xml:space="preserve">                                                                                                                                              </w:t>
      </w:r>
    </w:p>
    <w:p w14:paraId="168E5066" w14:textId="4E75F28D" w:rsidR="001B39EF" w:rsidRPr="00BD3276" w:rsidRDefault="00A13627" w:rsidP="0071092B">
      <w:pPr>
        <w:spacing w:before="120" w:line="360" w:lineRule="auto"/>
        <w:rPr>
          <w:i w:val="0"/>
          <w:iCs w:val="0"/>
          <w:lang w:val="sr-Cyrl-RS"/>
        </w:rPr>
      </w:pPr>
      <w:r w:rsidRPr="007B4BC4">
        <w:rPr>
          <w:i w:val="0"/>
          <w:iCs w:val="0"/>
          <w:lang w:val="sr-Cyrl-RS"/>
        </w:rPr>
        <w:t xml:space="preserve">Београд, </w:t>
      </w:r>
      <w:r w:rsidR="00B72FFC">
        <w:rPr>
          <w:i w:val="0"/>
          <w:iCs w:val="0"/>
          <w:lang w:val="sr-Cyrl-RS"/>
        </w:rPr>
        <w:t>0</w:t>
      </w:r>
      <w:r w:rsidR="00C003F8">
        <w:rPr>
          <w:i w:val="0"/>
          <w:iCs w:val="0"/>
          <w:lang w:val="sr-Cyrl-RS"/>
        </w:rPr>
        <w:t>3</w:t>
      </w:r>
      <w:r w:rsidR="007D400B" w:rsidRPr="007B4BC4">
        <w:rPr>
          <w:i w:val="0"/>
          <w:iCs w:val="0"/>
          <w:lang w:val="sr-Cyrl-RS"/>
        </w:rPr>
        <w:t>.</w:t>
      </w:r>
      <w:r w:rsidR="00E273BA" w:rsidRPr="007B4BC4">
        <w:rPr>
          <w:i w:val="0"/>
          <w:iCs w:val="0"/>
          <w:lang w:val="sr-Cyrl-RS"/>
        </w:rPr>
        <w:t xml:space="preserve"> </w:t>
      </w:r>
      <w:r w:rsidR="00B72FFC">
        <w:rPr>
          <w:i w:val="0"/>
          <w:iCs w:val="0"/>
          <w:lang w:val="sr-Cyrl-RS"/>
        </w:rPr>
        <w:t>0</w:t>
      </w:r>
      <w:r w:rsidR="007B4BC4">
        <w:rPr>
          <w:i w:val="0"/>
          <w:iCs w:val="0"/>
          <w:lang w:val="sr-Latn-RS"/>
        </w:rPr>
        <w:t>4</w:t>
      </w:r>
      <w:r w:rsidR="007D400B" w:rsidRPr="007B4BC4">
        <w:rPr>
          <w:i w:val="0"/>
          <w:iCs w:val="0"/>
          <w:lang w:val="sr-Cyrl-RS"/>
        </w:rPr>
        <w:t>. 20</w:t>
      </w:r>
      <w:r w:rsidR="00A55D93">
        <w:rPr>
          <w:i w:val="0"/>
          <w:iCs w:val="0"/>
          <w:lang w:val="sr-Cyrl-RS"/>
        </w:rPr>
        <w:t>2</w:t>
      </w:r>
      <w:r w:rsidR="00A55D93">
        <w:rPr>
          <w:i w:val="0"/>
          <w:iCs w:val="0"/>
          <w:lang w:val="sr-Latn-RS"/>
        </w:rPr>
        <w:t>3</w:t>
      </w:r>
      <w:r w:rsidR="007D400B" w:rsidRPr="007B4BC4">
        <w:rPr>
          <w:i w:val="0"/>
          <w:iCs w:val="0"/>
          <w:lang w:val="sr-Cyrl-RS"/>
        </w:rPr>
        <w:t>. г</w:t>
      </w:r>
      <w:r w:rsidR="001B39EF" w:rsidRPr="007B4BC4">
        <w:rPr>
          <w:i w:val="0"/>
          <w:iCs w:val="0"/>
          <w:lang w:val="sr-Cyrl-RS"/>
        </w:rPr>
        <w:t>одине</w:t>
      </w:r>
      <w:r w:rsidR="001B39EF" w:rsidRPr="00BD3276">
        <w:rPr>
          <w:i w:val="0"/>
          <w:iCs w:val="0"/>
          <w:lang w:val="sr-Cyrl-RS"/>
        </w:rPr>
        <w:tab/>
      </w:r>
      <w:r w:rsidR="001B39EF" w:rsidRPr="00BD3276">
        <w:rPr>
          <w:i w:val="0"/>
          <w:iCs w:val="0"/>
          <w:lang w:val="sr-Cyrl-RS"/>
        </w:rPr>
        <w:tab/>
      </w:r>
      <w:r w:rsidR="001B39EF" w:rsidRPr="00BD3276">
        <w:rPr>
          <w:i w:val="0"/>
          <w:iCs w:val="0"/>
          <w:lang w:val="sr-Cyrl-RS"/>
        </w:rPr>
        <w:tab/>
      </w:r>
      <w:r w:rsidR="007D400B" w:rsidRPr="00BD3276">
        <w:rPr>
          <w:i w:val="0"/>
          <w:iCs w:val="0"/>
          <w:lang w:val="sr-Cyrl-RS"/>
        </w:rPr>
        <w:t xml:space="preserve">       </w:t>
      </w:r>
      <w:r w:rsidR="0071092B">
        <w:rPr>
          <w:i w:val="0"/>
          <w:iCs w:val="0"/>
          <w:lang w:val="sr-Cyrl-RS"/>
        </w:rPr>
        <w:t xml:space="preserve">                                          </w:t>
      </w:r>
      <w:r w:rsidR="007D400B" w:rsidRPr="00BD3276">
        <w:rPr>
          <w:i w:val="0"/>
          <w:iCs w:val="0"/>
          <w:lang w:val="sr-Cyrl-RS"/>
        </w:rPr>
        <w:t xml:space="preserve">  </w:t>
      </w:r>
      <w:r w:rsidR="001B39EF" w:rsidRPr="00BD3276">
        <w:rPr>
          <w:i w:val="0"/>
          <w:iCs w:val="0"/>
          <w:lang w:val="sr-Cyrl-RS"/>
        </w:rPr>
        <w:t>Комисија:</w:t>
      </w:r>
    </w:p>
    <w:p w14:paraId="6CAF161E" w14:textId="77777777" w:rsidR="001B39EF" w:rsidRPr="00BD3276" w:rsidRDefault="001B39EF" w:rsidP="0071092B">
      <w:pPr>
        <w:spacing w:before="120" w:line="360" w:lineRule="auto"/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  <w:t xml:space="preserve">         _________________________________________</w:t>
      </w:r>
    </w:p>
    <w:p w14:paraId="7CCC773E" w14:textId="17A49AA1" w:rsidR="00291A13" w:rsidRPr="00BD3276" w:rsidRDefault="007D400B" w:rsidP="0071092B">
      <w:pPr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  <w:t xml:space="preserve">         </w:t>
      </w:r>
      <w:r w:rsidR="001B39EF" w:rsidRPr="00BD3276">
        <w:rPr>
          <w:i w:val="0"/>
          <w:iCs w:val="0"/>
          <w:lang w:val="sr-Cyrl-RS"/>
        </w:rPr>
        <w:t xml:space="preserve"> </w:t>
      </w:r>
      <w:r w:rsidR="00291A13" w:rsidRPr="00BD3276">
        <w:rPr>
          <w:i w:val="0"/>
          <w:iCs w:val="0"/>
          <w:lang w:val="sr-Cyrl-RS"/>
        </w:rPr>
        <w:t xml:space="preserve">др </w:t>
      </w:r>
      <w:r w:rsidR="00291A13">
        <w:rPr>
          <w:i w:val="0"/>
          <w:iCs w:val="0"/>
          <w:lang w:val="sr-Cyrl-RS"/>
        </w:rPr>
        <w:t>Живка Крњаја</w:t>
      </w:r>
      <w:r w:rsidR="00291A13" w:rsidRPr="00BD3276">
        <w:rPr>
          <w:i w:val="0"/>
          <w:iCs w:val="0"/>
          <w:lang w:val="sr-Cyrl-RS"/>
        </w:rPr>
        <w:t>, редовни професор</w:t>
      </w:r>
    </w:p>
    <w:p w14:paraId="0C32BDD0" w14:textId="0F154AA0" w:rsidR="001B39EF" w:rsidRPr="00BD3276" w:rsidRDefault="00291A13" w:rsidP="0071092B">
      <w:pPr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  <w:t xml:space="preserve">            Ф</w:t>
      </w:r>
      <w:r w:rsidR="00ED0B32">
        <w:rPr>
          <w:i w:val="0"/>
          <w:iCs w:val="0"/>
          <w:lang w:val="sr-Cyrl-RS"/>
        </w:rPr>
        <w:t>илозофски  факултет Универзитет</w:t>
      </w:r>
      <w:r w:rsidRPr="00BD3276">
        <w:rPr>
          <w:i w:val="0"/>
          <w:iCs w:val="0"/>
          <w:lang w:val="sr-Cyrl-RS"/>
        </w:rPr>
        <w:t xml:space="preserve"> у Београду  </w:t>
      </w:r>
    </w:p>
    <w:p w14:paraId="1E447506" w14:textId="77777777" w:rsidR="000D2266" w:rsidRPr="00BD3276" w:rsidRDefault="000D2266" w:rsidP="0071092B">
      <w:pPr>
        <w:jc w:val="right"/>
        <w:rPr>
          <w:i w:val="0"/>
          <w:iCs w:val="0"/>
          <w:lang w:val="sr-Cyrl-RS"/>
        </w:rPr>
      </w:pPr>
    </w:p>
    <w:p w14:paraId="46AEFEBF" w14:textId="77777777" w:rsidR="00E273BA" w:rsidRPr="00BD3276" w:rsidRDefault="00E273BA" w:rsidP="0071092B">
      <w:pPr>
        <w:jc w:val="right"/>
        <w:rPr>
          <w:i w:val="0"/>
          <w:iCs w:val="0"/>
          <w:lang w:val="sr-Cyrl-RS"/>
        </w:rPr>
      </w:pPr>
    </w:p>
    <w:p w14:paraId="426FAE71" w14:textId="77777777" w:rsidR="00E273BA" w:rsidRPr="00BD3276" w:rsidRDefault="00E273BA" w:rsidP="0071092B">
      <w:pPr>
        <w:jc w:val="right"/>
        <w:rPr>
          <w:i w:val="0"/>
          <w:iCs w:val="0"/>
          <w:lang w:val="sr-Cyrl-RS"/>
        </w:rPr>
      </w:pPr>
    </w:p>
    <w:p w14:paraId="7D638408" w14:textId="0EE19A34" w:rsidR="001B39EF" w:rsidRPr="00BD3276" w:rsidRDefault="000D2266" w:rsidP="0071092B">
      <w:pPr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                                             </w:t>
      </w:r>
      <w:r w:rsidR="001B39EF" w:rsidRPr="00BD3276">
        <w:rPr>
          <w:i w:val="0"/>
          <w:iCs w:val="0"/>
          <w:lang w:val="sr-Cyrl-RS"/>
        </w:rPr>
        <w:t>_________________________________________</w:t>
      </w:r>
    </w:p>
    <w:p w14:paraId="4D31F4A5" w14:textId="08210800" w:rsidR="0071092B" w:rsidRDefault="000D2266" w:rsidP="0071092B">
      <w:pPr>
        <w:ind w:left="2694" w:hanging="2836"/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  </w:t>
      </w:r>
      <w:r w:rsidR="001B39EF" w:rsidRPr="00BD3276">
        <w:rPr>
          <w:i w:val="0"/>
          <w:iCs w:val="0"/>
          <w:lang w:val="sr-Cyrl-RS"/>
        </w:rPr>
        <w:t xml:space="preserve">                       </w:t>
      </w:r>
      <w:r w:rsidR="00221BDC" w:rsidRPr="00BD3276">
        <w:rPr>
          <w:i w:val="0"/>
          <w:iCs w:val="0"/>
          <w:lang w:val="sr-Cyrl-RS"/>
        </w:rPr>
        <w:t xml:space="preserve">           </w:t>
      </w:r>
      <w:r w:rsidRPr="00BD3276">
        <w:rPr>
          <w:i w:val="0"/>
          <w:iCs w:val="0"/>
          <w:lang w:val="sr-Cyrl-RS"/>
        </w:rPr>
        <w:t xml:space="preserve">           </w:t>
      </w:r>
      <w:r w:rsidR="00221BDC" w:rsidRPr="00BD3276">
        <w:rPr>
          <w:i w:val="0"/>
          <w:iCs w:val="0"/>
          <w:lang w:val="sr-Cyrl-RS"/>
        </w:rPr>
        <w:t xml:space="preserve">др </w:t>
      </w:r>
      <w:r w:rsidR="0071092B">
        <w:rPr>
          <w:i w:val="0"/>
          <w:iCs w:val="0"/>
          <w:lang w:val="sr-Cyrl-RS"/>
        </w:rPr>
        <w:t>Лидија Мишкељин</w:t>
      </w:r>
      <w:r w:rsidR="001B39EF" w:rsidRPr="00BD3276">
        <w:rPr>
          <w:i w:val="0"/>
          <w:iCs w:val="0"/>
          <w:lang w:val="sr-Cyrl-RS"/>
        </w:rPr>
        <w:t xml:space="preserve">, </w:t>
      </w:r>
      <w:r w:rsidR="0071092B">
        <w:rPr>
          <w:i w:val="0"/>
          <w:iCs w:val="0"/>
          <w:lang w:val="sr-Cyrl-RS"/>
        </w:rPr>
        <w:t>ванредни професор</w:t>
      </w:r>
    </w:p>
    <w:p w14:paraId="353C7091" w14:textId="2C475D47" w:rsidR="000D2266" w:rsidRPr="00BD3276" w:rsidRDefault="00221BDC" w:rsidP="0071092B">
      <w:pPr>
        <w:ind w:left="2694" w:hanging="2836"/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Филозофски </w:t>
      </w:r>
      <w:r w:rsidR="001B39EF" w:rsidRPr="00BD3276">
        <w:rPr>
          <w:i w:val="0"/>
          <w:iCs w:val="0"/>
          <w:lang w:val="sr-Cyrl-RS"/>
        </w:rPr>
        <w:t xml:space="preserve"> фа</w:t>
      </w:r>
      <w:r w:rsidR="00ED0B32">
        <w:rPr>
          <w:i w:val="0"/>
          <w:iCs w:val="0"/>
          <w:lang w:val="sr-Cyrl-RS"/>
        </w:rPr>
        <w:t>култет Универзитет</w:t>
      </w:r>
      <w:r w:rsidR="00ED0B32">
        <w:rPr>
          <w:i w:val="0"/>
          <w:iCs w:val="0"/>
          <w:lang w:val="sr-Latn-RS"/>
        </w:rPr>
        <w:t xml:space="preserve"> </w:t>
      </w:r>
      <w:r w:rsidRPr="00BD3276">
        <w:rPr>
          <w:i w:val="0"/>
          <w:iCs w:val="0"/>
          <w:lang w:val="sr-Cyrl-RS"/>
        </w:rPr>
        <w:t xml:space="preserve">у Београду </w:t>
      </w:r>
      <w:r w:rsidR="000D2266" w:rsidRPr="00BD3276">
        <w:rPr>
          <w:i w:val="0"/>
          <w:iCs w:val="0"/>
          <w:lang w:val="sr-Cyrl-RS"/>
        </w:rPr>
        <w:t xml:space="preserve"> </w:t>
      </w:r>
    </w:p>
    <w:p w14:paraId="51CECA85" w14:textId="77777777" w:rsidR="00E273BA" w:rsidRPr="00BD3276" w:rsidRDefault="00E273BA" w:rsidP="0071092B">
      <w:pPr>
        <w:jc w:val="right"/>
        <w:rPr>
          <w:i w:val="0"/>
          <w:iCs w:val="0"/>
          <w:lang w:val="sr-Cyrl-RS"/>
        </w:rPr>
      </w:pPr>
    </w:p>
    <w:p w14:paraId="518402B6" w14:textId="77777777" w:rsidR="00E273BA" w:rsidRPr="00BD3276" w:rsidRDefault="00E273BA" w:rsidP="0071092B">
      <w:pPr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                                             </w:t>
      </w:r>
    </w:p>
    <w:p w14:paraId="61C91A50" w14:textId="77777777" w:rsidR="00E273BA" w:rsidRPr="00BD3276" w:rsidRDefault="00E273BA" w:rsidP="0071092B">
      <w:pPr>
        <w:jc w:val="right"/>
        <w:rPr>
          <w:i w:val="0"/>
          <w:iCs w:val="0"/>
          <w:lang w:val="sr-Cyrl-RS"/>
        </w:rPr>
      </w:pPr>
    </w:p>
    <w:p w14:paraId="53DF66CF" w14:textId="7B035064" w:rsidR="001B39EF" w:rsidRPr="00BD3276" w:rsidRDefault="00E273BA" w:rsidP="0071092B">
      <w:pPr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                                               </w:t>
      </w:r>
      <w:r w:rsidR="001B39EF" w:rsidRPr="00BD3276">
        <w:rPr>
          <w:i w:val="0"/>
          <w:iCs w:val="0"/>
          <w:lang w:val="sr-Cyrl-RS"/>
        </w:rPr>
        <w:t>_______________________________________</w:t>
      </w:r>
    </w:p>
    <w:p w14:paraId="0FCFB3CF" w14:textId="77777777" w:rsidR="00291A13" w:rsidRPr="00BD3276" w:rsidRDefault="007D400B" w:rsidP="0071092B">
      <w:pPr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  <w:t xml:space="preserve"> </w:t>
      </w:r>
      <w:r w:rsidR="00291A13" w:rsidRPr="00BD3276">
        <w:rPr>
          <w:i w:val="0"/>
          <w:iCs w:val="0"/>
          <w:lang w:val="sr-Cyrl-RS"/>
        </w:rPr>
        <w:t xml:space="preserve">др Јасмина Клеменовић, редовни професор </w:t>
      </w:r>
    </w:p>
    <w:p w14:paraId="2E31BACE" w14:textId="43CD3EF7" w:rsidR="00291A13" w:rsidRPr="00BD3276" w:rsidRDefault="00291A13" w:rsidP="0071092B">
      <w:pPr>
        <w:jc w:val="right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  <w:t xml:space="preserve">          </w:t>
      </w:r>
      <w:r w:rsidR="00ED0B32">
        <w:rPr>
          <w:i w:val="0"/>
          <w:iCs w:val="0"/>
          <w:lang w:val="sr-Cyrl-RS"/>
        </w:rPr>
        <w:t>Филозофски факултет Универзитет</w:t>
      </w:r>
      <w:r w:rsidRPr="00BD3276">
        <w:rPr>
          <w:i w:val="0"/>
          <w:iCs w:val="0"/>
          <w:lang w:val="sr-Cyrl-RS"/>
        </w:rPr>
        <w:t xml:space="preserve"> у Новом Саду</w:t>
      </w:r>
    </w:p>
    <w:p w14:paraId="40EC3F78" w14:textId="505B6AD3" w:rsidR="001B39EF" w:rsidRPr="00BD3276" w:rsidRDefault="001B39EF" w:rsidP="0061495E">
      <w:pPr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</w:p>
    <w:sectPr w:rsidR="001B39EF" w:rsidRPr="00BD3276" w:rsidSect="002334A6">
      <w:footerReference w:type="default" r:id="rId8"/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610C2" w14:textId="77777777" w:rsidR="00011980" w:rsidRDefault="00011980" w:rsidP="0011463D">
      <w:r>
        <w:separator/>
      </w:r>
    </w:p>
  </w:endnote>
  <w:endnote w:type="continuationSeparator" w:id="0">
    <w:p w14:paraId="43A1FA85" w14:textId="77777777" w:rsidR="00011980" w:rsidRDefault="00011980" w:rsidP="00114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569E3" w14:textId="77777777" w:rsidR="001B39EF" w:rsidRDefault="000513F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2FFC">
      <w:rPr>
        <w:noProof/>
      </w:rPr>
      <w:t>5</w:t>
    </w:r>
    <w:r>
      <w:rPr>
        <w:noProof/>
      </w:rPr>
      <w:fldChar w:fldCharType="end"/>
    </w:r>
  </w:p>
  <w:p w14:paraId="756BE687" w14:textId="77777777" w:rsidR="001B39EF" w:rsidRDefault="001B39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937E6" w14:textId="77777777" w:rsidR="00011980" w:rsidRDefault="00011980" w:rsidP="0011463D">
      <w:r>
        <w:separator/>
      </w:r>
    </w:p>
  </w:footnote>
  <w:footnote w:type="continuationSeparator" w:id="0">
    <w:p w14:paraId="6A3CFB57" w14:textId="77777777" w:rsidR="00011980" w:rsidRDefault="00011980" w:rsidP="00114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C6B8D"/>
    <w:multiLevelType w:val="hybridMultilevel"/>
    <w:tmpl w:val="7F4E67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5574C"/>
    <w:multiLevelType w:val="hybridMultilevel"/>
    <w:tmpl w:val="B8809F4E"/>
    <w:lvl w:ilvl="0" w:tplc="2DB4A1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2701C7"/>
    <w:multiLevelType w:val="hybridMultilevel"/>
    <w:tmpl w:val="281C3B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51F3486"/>
    <w:multiLevelType w:val="hybridMultilevel"/>
    <w:tmpl w:val="47E80B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5670236">
    <w:abstractNumId w:val="0"/>
  </w:num>
  <w:num w:numId="2" w16cid:durableId="351105697">
    <w:abstractNumId w:val="2"/>
  </w:num>
  <w:num w:numId="3" w16cid:durableId="1073889743">
    <w:abstractNumId w:val="3"/>
  </w:num>
  <w:num w:numId="4" w16cid:durableId="1905530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wsDQ2NDW2NLS0tDRS0lEKTi0uzszPAykwrwUA/W6K4iwAAAA="/>
  </w:docVars>
  <w:rsids>
    <w:rsidRoot w:val="009D1145"/>
    <w:rsid w:val="00001C9B"/>
    <w:rsid w:val="00011980"/>
    <w:rsid w:val="00021F85"/>
    <w:rsid w:val="00024508"/>
    <w:rsid w:val="0002708B"/>
    <w:rsid w:val="000420CB"/>
    <w:rsid w:val="000513F9"/>
    <w:rsid w:val="0005667B"/>
    <w:rsid w:val="00067728"/>
    <w:rsid w:val="00071C30"/>
    <w:rsid w:val="000723AE"/>
    <w:rsid w:val="000756F6"/>
    <w:rsid w:val="00087A3C"/>
    <w:rsid w:val="000907C0"/>
    <w:rsid w:val="00096130"/>
    <w:rsid w:val="0009790F"/>
    <w:rsid w:val="000A0529"/>
    <w:rsid w:val="000A0E29"/>
    <w:rsid w:val="000C052A"/>
    <w:rsid w:val="000C40C6"/>
    <w:rsid w:val="000C5647"/>
    <w:rsid w:val="000C5D6C"/>
    <w:rsid w:val="000D2266"/>
    <w:rsid w:val="000D541A"/>
    <w:rsid w:val="000D6CA9"/>
    <w:rsid w:val="000F2C3C"/>
    <w:rsid w:val="000F3394"/>
    <w:rsid w:val="00100073"/>
    <w:rsid w:val="00105B5A"/>
    <w:rsid w:val="00106F84"/>
    <w:rsid w:val="00113FEB"/>
    <w:rsid w:val="0011463D"/>
    <w:rsid w:val="0012266E"/>
    <w:rsid w:val="001243E3"/>
    <w:rsid w:val="001275A1"/>
    <w:rsid w:val="00127A0C"/>
    <w:rsid w:val="0013497A"/>
    <w:rsid w:val="00135E30"/>
    <w:rsid w:val="00142893"/>
    <w:rsid w:val="00151A83"/>
    <w:rsid w:val="0015245A"/>
    <w:rsid w:val="00156934"/>
    <w:rsid w:val="00160F71"/>
    <w:rsid w:val="001619F8"/>
    <w:rsid w:val="00161E35"/>
    <w:rsid w:val="00164DAA"/>
    <w:rsid w:val="00182569"/>
    <w:rsid w:val="001A4C96"/>
    <w:rsid w:val="001A508E"/>
    <w:rsid w:val="001A70DB"/>
    <w:rsid w:val="001B39EF"/>
    <w:rsid w:val="001B7B92"/>
    <w:rsid w:val="001D7E16"/>
    <w:rsid w:val="001E1B4E"/>
    <w:rsid w:val="001F1603"/>
    <w:rsid w:val="001F31A9"/>
    <w:rsid w:val="001F3EA8"/>
    <w:rsid w:val="001F58D5"/>
    <w:rsid w:val="00200925"/>
    <w:rsid w:val="00204274"/>
    <w:rsid w:val="0020519C"/>
    <w:rsid w:val="00207301"/>
    <w:rsid w:val="00211997"/>
    <w:rsid w:val="00215B15"/>
    <w:rsid w:val="00217246"/>
    <w:rsid w:val="00221BDC"/>
    <w:rsid w:val="00225E28"/>
    <w:rsid w:val="002334A6"/>
    <w:rsid w:val="00236400"/>
    <w:rsid w:val="00246F2B"/>
    <w:rsid w:val="0024771D"/>
    <w:rsid w:val="0025245D"/>
    <w:rsid w:val="00252599"/>
    <w:rsid w:val="00260638"/>
    <w:rsid w:val="002675F0"/>
    <w:rsid w:val="002741B2"/>
    <w:rsid w:val="00275341"/>
    <w:rsid w:val="002861E7"/>
    <w:rsid w:val="00291A13"/>
    <w:rsid w:val="0029299C"/>
    <w:rsid w:val="00296FFE"/>
    <w:rsid w:val="002A73EE"/>
    <w:rsid w:val="002B3C00"/>
    <w:rsid w:val="002B6715"/>
    <w:rsid w:val="002C6BA5"/>
    <w:rsid w:val="002D7883"/>
    <w:rsid w:val="002E0071"/>
    <w:rsid w:val="002E353E"/>
    <w:rsid w:val="002F32C2"/>
    <w:rsid w:val="002F7B8D"/>
    <w:rsid w:val="00300143"/>
    <w:rsid w:val="00311585"/>
    <w:rsid w:val="00311BB0"/>
    <w:rsid w:val="003153E8"/>
    <w:rsid w:val="00321FFD"/>
    <w:rsid w:val="00322B59"/>
    <w:rsid w:val="003230F8"/>
    <w:rsid w:val="003262C1"/>
    <w:rsid w:val="003265DB"/>
    <w:rsid w:val="00330B77"/>
    <w:rsid w:val="00337215"/>
    <w:rsid w:val="003462CC"/>
    <w:rsid w:val="00352742"/>
    <w:rsid w:val="0036154F"/>
    <w:rsid w:val="003646CA"/>
    <w:rsid w:val="0036499C"/>
    <w:rsid w:val="00370418"/>
    <w:rsid w:val="00374E96"/>
    <w:rsid w:val="00375CB7"/>
    <w:rsid w:val="0038020D"/>
    <w:rsid w:val="00395A4C"/>
    <w:rsid w:val="003A4B20"/>
    <w:rsid w:val="003B3172"/>
    <w:rsid w:val="003B3386"/>
    <w:rsid w:val="003B3547"/>
    <w:rsid w:val="003B47AD"/>
    <w:rsid w:val="003B6823"/>
    <w:rsid w:val="003B6A97"/>
    <w:rsid w:val="003C08FA"/>
    <w:rsid w:val="003C591A"/>
    <w:rsid w:val="003E1718"/>
    <w:rsid w:val="003E338B"/>
    <w:rsid w:val="003F030D"/>
    <w:rsid w:val="003F3296"/>
    <w:rsid w:val="003F7370"/>
    <w:rsid w:val="0040559B"/>
    <w:rsid w:val="00407E2D"/>
    <w:rsid w:val="00410FA5"/>
    <w:rsid w:val="00412FFC"/>
    <w:rsid w:val="00416545"/>
    <w:rsid w:val="00416C07"/>
    <w:rsid w:val="004241ED"/>
    <w:rsid w:val="00430192"/>
    <w:rsid w:val="00432C31"/>
    <w:rsid w:val="00433504"/>
    <w:rsid w:val="004433E4"/>
    <w:rsid w:val="00443C65"/>
    <w:rsid w:val="004446F9"/>
    <w:rsid w:val="00446DC4"/>
    <w:rsid w:val="004544B7"/>
    <w:rsid w:val="00456D06"/>
    <w:rsid w:val="0046615B"/>
    <w:rsid w:val="00480727"/>
    <w:rsid w:val="00487067"/>
    <w:rsid w:val="0048779C"/>
    <w:rsid w:val="00491116"/>
    <w:rsid w:val="004A163C"/>
    <w:rsid w:val="004A1A4C"/>
    <w:rsid w:val="004A3DD8"/>
    <w:rsid w:val="004A48E5"/>
    <w:rsid w:val="004A5DF0"/>
    <w:rsid w:val="004B2561"/>
    <w:rsid w:val="004C25D4"/>
    <w:rsid w:val="004D3B89"/>
    <w:rsid w:val="004D3DF2"/>
    <w:rsid w:val="004D46E4"/>
    <w:rsid w:val="004D5600"/>
    <w:rsid w:val="004E72ED"/>
    <w:rsid w:val="004F404B"/>
    <w:rsid w:val="004F420F"/>
    <w:rsid w:val="004F7B8C"/>
    <w:rsid w:val="0050024F"/>
    <w:rsid w:val="0050428F"/>
    <w:rsid w:val="00513599"/>
    <w:rsid w:val="00516679"/>
    <w:rsid w:val="00527C21"/>
    <w:rsid w:val="005302FA"/>
    <w:rsid w:val="005421EF"/>
    <w:rsid w:val="00551628"/>
    <w:rsid w:val="00552C92"/>
    <w:rsid w:val="00555D3E"/>
    <w:rsid w:val="0055617A"/>
    <w:rsid w:val="00556F20"/>
    <w:rsid w:val="005572FF"/>
    <w:rsid w:val="00557A60"/>
    <w:rsid w:val="005614F6"/>
    <w:rsid w:val="00561828"/>
    <w:rsid w:val="00563618"/>
    <w:rsid w:val="00564B90"/>
    <w:rsid w:val="00567738"/>
    <w:rsid w:val="00567F79"/>
    <w:rsid w:val="005714CD"/>
    <w:rsid w:val="0057340C"/>
    <w:rsid w:val="005751D1"/>
    <w:rsid w:val="0058071B"/>
    <w:rsid w:val="00581FFB"/>
    <w:rsid w:val="005A7E81"/>
    <w:rsid w:val="005B3520"/>
    <w:rsid w:val="005B593B"/>
    <w:rsid w:val="005C053C"/>
    <w:rsid w:val="005C6338"/>
    <w:rsid w:val="005C6924"/>
    <w:rsid w:val="005D0906"/>
    <w:rsid w:val="005D0CFE"/>
    <w:rsid w:val="005D1CA3"/>
    <w:rsid w:val="005D2DBC"/>
    <w:rsid w:val="005E2D2A"/>
    <w:rsid w:val="005E4ECA"/>
    <w:rsid w:val="005E63D3"/>
    <w:rsid w:val="005E6864"/>
    <w:rsid w:val="005F1A63"/>
    <w:rsid w:val="005F7CAF"/>
    <w:rsid w:val="006005C1"/>
    <w:rsid w:val="0061495E"/>
    <w:rsid w:val="00626304"/>
    <w:rsid w:val="00632805"/>
    <w:rsid w:val="00642DAE"/>
    <w:rsid w:val="0064448D"/>
    <w:rsid w:val="00653A57"/>
    <w:rsid w:val="00663294"/>
    <w:rsid w:val="00663492"/>
    <w:rsid w:val="00663699"/>
    <w:rsid w:val="00664E9D"/>
    <w:rsid w:val="006659D9"/>
    <w:rsid w:val="00666C6E"/>
    <w:rsid w:val="00670187"/>
    <w:rsid w:val="00673847"/>
    <w:rsid w:val="00691CA8"/>
    <w:rsid w:val="006920E1"/>
    <w:rsid w:val="006A7108"/>
    <w:rsid w:val="006B042C"/>
    <w:rsid w:val="006B5269"/>
    <w:rsid w:val="006C3DE4"/>
    <w:rsid w:val="006C4429"/>
    <w:rsid w:val="006C448F"/>
    <w:rsid w:val="006C604A"/>
    <w:rsid w:val="006C742A"/>
    <w:rsid w:val="006D099A"/>
    <w:rsid w:val="006D18B4"/>
    <w:rsid w:val="006D68B2"/>
    <w:rsid w:val="006D6B7C"/>
    <w:rsid w:val="006D6C2A"/>
    <w:rsid w:val="006D72B9"/>
    <w:rsid w:val="006E63E8"/>
    <w:rsid w:val="006F2B87"/>
    <w:rsid w:val="006F6BB6"/>
    <w:rsid w:val="00701E90"/>
    <w:rsid w:val="00705BAE"/>
    <w:rsid w:val="0071092B"/>
    <w:rsid w:val="007131F9"/>
    <w:rsid w:val="00714EBD"/>
    <w:rsid w:val="0073000B"/>
    <w:rsid w:val="00730F12"/>
    <w:rsid w:val="00731A44"/>
    <w:rsid w:val="00735D14"/>
    <w:rsid w:val="007434A1"/>
    <w:rsid w:val="007471E8"/>
    <w:rsid w:val="00754A4E"/>
    <w:rsid w:val="0075625A"/>
    <w:rsid w:val="0076349D"/>
    <w:rsid w:val="00764F79"/>
    <w:rsid w:val="0077013E"/>
    <w:rsid w:val="00770F8D"/>
    <w:rsid w:val="007715D2"/>
    <w:rsid w:val="007716BB"/>
    <w:rsid w:val="007716CD"/>
    <w:rsid w:val="00776585"/>
    <w:rsid w:val="0077682C"/>
    <w:rsid w:val="0078032E"/>
    <w:rsid w:val="00783ECC"/>
    <w:rsid w:val="00784494"/>
    <w:rsid w:val="007850BB"/>
    <w:rsid w:val="00786510"/>
    <w:rsid w:val="007A51B9"/>
    <w:rsid w:val="007B26E6"/>
    <w:rsid w:val="007B2C2A"/>
    <w:rsid w:val="007B4BC4"/>
    <w:rsid w:val="007B7AC5"/>
    <w:rsid w:val="007C0D6F"/>
    <w:rsid w:val="007C2C33"/>
    <w:rsid w:val="007C5A6D"/>
    <w:rsid w:val="007C65C0"/>
    <w:rsid w:val="007C6FBF"/>
    <w:rsid w:val="007D0D45"/>
    <w:rsid w:val="007D400B"/>
    <w:rsid w:val="007D4D8D"/>
    <w:rsid w:val="007D51D5"/>
    <w:rsid w:val="007D7203"/>
    <w:rsid w:val="007E3C89"/>
    <w:rsid w:val="007F720D"/>
    <w:rsid w:val="0080784F"/>
    <w:rsid w:val="00810CBC"/>
    <w:rsid w:val="008142AC"/>
    <w:rsid w:val="00832164"/>
    <w:rsid w:val="00833D51"/>
    <w:rsid w:val="00834508"/>
    <w:rsid w:val="008373A9"/>
    <w:rsid w:val="0084349F"/>
    <w:rsid w:val="008445F4"/>
    <w:rsid w:val="008475A4"/>
    <w:rsid w:val="0085708D"/>
    <w:rsid w:val="00890BF1"/>
    <w:rsid w:val="0089666D"/>
    <w:rsid w:val="008B504B"/>
    <w:rsid w:val="008C2A16"/>
    <w:rsid w:val="008C62A9"/>
    <w:rsid w:val="008C7088"/>
    <w:rsid w:val="008E3DE5"/>
    <w:rsid w:val="008F1EE5"/>
    <w:rsid w:val="00903EDD"/>
    <w:rsid w:val="00913C6C"/>
    <w:rsid w:val="00916098"/>
    <w:rsid w:val="009179BF"/>
    <w:rsid w:val="00920779"/>
    <w:rsid w:val="00923658"/>
    <w:rsid w:val="00930245"/>
    <w:rsid w:val="00931FC2"/>
    <w:rsid w:val="0094002F"/>
    <w:rsid w:val="009413FB"/>
    <w:rsid w:val="0094140D"/>
    <w:rsid w:val="00950271"/>
    <w:rsid w:val="00952F4D"/>
    <w:rsid w:val="00960A51"/>
    <w:rsid w:val="00960BEC"/>
    <w:rsid w:val="00960E5F"/>
    <w:rsid w:val="0096215D"/>
    <w:rsid w:val="009627A6"/>
    <w:rsid w:val="00966F9A"/>
    <w:rsid w:val="00974F52"/>
    <w:rsid w:val="00981001"/>
    <w:rsid w:val="009829C4"/>
    <w:rsid w:val="00985BD0"/>
    <w:rsid w:val="00990E74"/>
    <w:rsid w:val="009910A9"/>
    <w:rsid w:val="00992374"/>
    <w:rsid w:val="00997B82"/>
    <w:rsid w:val="00997B91"/>
    <w:rsid w:val="00997F18"/>
    <w:rsid w:val="009A087B"/>
    <w:rsid w:val="009A62CB"/>
    <w:rsid w:val="009C3432"/>
    <w:rsid w:val="009C4425"/>
    <w:rsid w:val="009C5076"/>
    <w:rsid w:val="009C63F5"/>
    <w:rsid w:val="009D0476"/>
    <w:rsid w:val="009D1145"/>
    <w:rsid w:val="009D2EA0"/>
    <w:rsid w:val="009F404B"/>
    <w:rsid w:val="009F7420"/>
    <w:rsid w:val="00A00BF7"/>
    <w:rsid w:val="00A00CAF"/>
    <w:rsid w:val="00A04074"/>
    <w:rsid w:val="00A06482"/>
    <w:rsid w:val="00A13627"/>
    <w:rsid w:val="00A15799"/>
    <w:rsid w:val="00A16BF9"/>
    <w:rsid w:val="00A1769E"/>
    <w:rsid w:val="00A2194C"/>
    <w:rsid w:val="00A234CB"/>
    <w:rsid w:val="00A27E92"/>
    <w:rsid w:val="00A358DC"/>
    <w:rsid w:val="00A373E5"/>
    <w:rsid w:val="00A44661"/>
    <w:rsid w:val="00A517AB"/>
    <w:rsid w:val="00A5257A"/>
    <w:rsid w:val="00A53253"/>
    <w:rsid w:val="00A54742"/>
    <w:rsid w:val="00A54E0B"/>
    <w:rsid w:val="00A55D93"/>
    <w:rsid w:val="00A75067"/>
    <w:rsid w:val="00A76F05"/>
    <w:rsid w:val="00A80CC2"/>
    <w:rsid w:val="00A83329"/>
    <w:rsid w:val="00A85FDB"/>
    <w:rsid w:val="00AA14C6"/>
    <w:rsid w:val="00AA2D24"/>
    <w:rsid w:val="00AA496F"/>
    <w:rsid w:val="00AB2664"/>
    <w:rsid w:val="00AB662B"/>
    <w:rsid w:val="00AB6D77"/>
    <w:rsid w:val="00AC281C"/>
    <w:rsid w:val="00AC2D50"/>
    <w:rsid w:val="00AD3B49"/>
    <w:rsid w:val="00AD3E72"/>
    <w:rsid w:val="00AD660F"/>
    <w:rsid w:val="00AE493D"/>
    <w:rsid w:val="00AE6FD4"/>
    <w:rsid w:val="00B02CDC"/>
    <w:rsid w:val="00B02E35"/>
    <w:rsid w:val="00B03592"/>
    <w:rsid w:val="00B06E8C"/>
    <w:rsid w:val="00B15187"/>
    <w:rsid w:val="00B15707"/>
    <w:rsid w:val="00B1735F"/>
    <w:rsid w:val="00B27108"/>
    <w:rsid w:val="00B32A71"/>
    <w:rsid w:val="00B36D36"/>
    <w:rsid w:val="00B40CFE"/>
    <w:rsid w:val="00B40F8F"/>
    <w:rsid w:val="00B41849"/>
    <w:rsid w:val="00B5392E"/>
    <w:rsid w:val="00B54053"/>
    <w:rsid w:val="00B54736"/>
    <w:rsid w:val="00B6247E"/>
    <w:rsid w:val="00B6558A"/>
    <w:rsid w:val="00B7069F"/>
    <w:rsid w:val="00B72FFC"/>
    <w:rsid w:val="00B809AE"/>
    <w:rsid w:val="00B81924"/>
    <w:rsid w:val="00B827E3"/>
    <w:rsid w:val="00B8717D"/>
    <w:rsid w:val="00B87CD8"/>
    <w:rsid w:val="00B90587"/>
    <w:rsid w:val="00B95625"/>
    <w:rsid w:val="00B9730A"/>
    <w:rsid w:val="00BA0879"/>
    <w:rsid w:val="00BA2185"/>
    <w:rsid w:val="00BA42F0"/>
    <w:rsid w:val="00BA6F1B"/>
    <w:rsid w:val="00BB4BE0"/>
    <w:rsid w:val="00BB5607"/>
    <w:rsid w:val="00BC237D"/>
    <w:rsid w:val="00BC4550"/>
    <w:rsid w:val="00BC491E"/>
    <w:rsid w:val="00BC5EF0"/>
    <w:rsid w:val="00BC6F79"/>
    <w:rsid w:val="00BD3276"/>
    <w:rsid w:val="00BD70C0"/>
    <w:rsid w:val="00BE0EE4"/>
    <w:rsid w:val="00BE362B"/>
    <w:rsid w:val="00BE464E"/>
    <w:rsid w:val="00BE69D7"/>
    <w:rsid w:val="00BF515B"/>
    <w:rsid w:val="00C003F8"/>
    <w:rsid w:val="00C00F7E"/>
    <w:rsid w:val="00C045FD"/>
    <w:rsid w:val="00C04EB0"/>
    <w:rsid w:val="00C0757D"/>
    <w:rsid w:val="00C164E6"/>
    <w:rsid w:val="00C204D4"/>
    <w:rsid w:val="00C227CC"/>
    <w:rsid w:val="00C257B6"/>
    <w:rsid w:val="00C313D8"/>
    <w:rsid w:val="00C35971"/>
    <w:rsid w:val="00C5418E"/>
    <w:rsid w:val="00C55641"/>
    <w:rsid w:val="00C616D0"/>
    <w:rsid w:val="00C662EE"/>
    <w:rsid w:val="00C66A58"/>
    <w:rsid w:val="00C725D3"/>
    <w:rsid w:val="00C82E61"/>
    <w:rsid w:val="00C90DC4"/>
    <w:rsid w:val="00C946A0"/>
    <w:rsid w:val="00C95E72"/>
    <w:rsid w:val="00C96735"/>
    <w:rsid w:val="00CA00D0"/>
    <w:rsid w:val="00CA112F"/>
    <w:rsid w:val="00CA3C08"/>
    <w:rsid w:val="00CB2AFE"/>
    <w:rsid w:val="00CB2B59"/>
    <w:rsid w:val="00CB76EA"/>
    <w:rsid w:val="00CD08D0"/>
    <w:rsid w:val="00CD1220"/>
    <w:rsid w:val="00CF4B8E"/>
    <w:rsid w:val="00CF6EC8"/>
    <w:rsid w:val="00D12B26"/>
    <w:rsid w:val="00D15EBF"/>
    <w:rsid w:val="00D232B0"/>
    <w:rsid w:val="00D2515C"/>
    <w:rsid w:val="00D25442"/>
    <w:rsid w:val="00D27C19"/>
    <w:rsid w:val="00D31E69"/>
    <w:rsid w:val="00D348BD"/>
    <w:rsid w:val="00D3684F"/>
    <w:rsid w:val="00D4558F"/>
    <w:rsid w:val="00D46021"/>
    <w:rsid w:val="00D54036"/>
    <w:rsid w:val="00D543E7"/>
    <w:rsid w:val="00D562FC"/>
    <w:rsid w:val="00D70D99"/>
    <w:rsid w:val="00D714ED"/>
    <w:rsid w:val="00D73372"/>
    <w:rsid w:val="00D7589A"/>
    <w:rsid w:val="00D93A36"/>
    <w:rsid w:val="00DA1D4A"/>
    <w:rsid w:val="00DA4D77"/>
    <w:rsid w:val="00DB6D22"/>
    <w:rsid w:val="00DD33F3"/>
    <w:rsid w:val="00DD7A27"/>
    <w:rsid w:val="00DE1590"/>
    <w:rsid w:val="00DE31FD"/>
    <w:rsid w:val="00DE5A35"/>
    <w:rsid w:val="00DF6E8F"/>
    <w:rsid w:val="00E04A66"/>
    <w:rsid w:val="00E126EC"/>
    <w:rsid w:val="00E20F9F"/>
    <w:rsid w:val="00E25883"/>
    <w:rsid w:val="00E273BA"/>
    <w:rsid w:val="00E34B4F"/>
    <w:rsid w:val="00E36179"/>
    <w:rsid w:val="00E44184"/>
    <w:rsid w:val="00E469F9"/>
    <w:rsid w:val="00E55FCE"/>
    <w:rsid w:val="00E61149"/>
    <w:rsid w:val="00E657C3"/>
    <w:rsid w:val="00E71EF8"/>
    <w:rsid w:val="00E804C8"/>
    <w:rsid w:val="00E834E2"/>
    <w:rsid w:val="00E85365"/>
    <w:rsid w:val="00E93110"/>
    <w:rsid w:val="00E97319"/>
    <w:rsid w:val="00EA0B50"/>
    <w:rsid w:val="00EA207E"/>
    <w:rsid w:val="00EA764E"/>
    <w:rsid w:val="00EB4D44"/>
    <w:rsid w:val="00EB7063"/>
    <w:rsid w:val="00EC0D93"/>
    <w:rsid w:val="00ED0B32"/>
    <w:rsid w:val="00ED10AF"/>
    <w:rsid w:val="00EF2BF2"/>
    <w:rsid w:val="00EF4A05"/>
    <w:rsid w:val="00EF5BAF"/>
    <w:rsid w:val="00EF6CFA"/>
    <w:rsid w:val="00F00374"/>
    <w:rsid w:val="00F00E6B"/>
    <w:rsid w:val="00F0368B"/>
    <w:rsid w:val="00F03A7E"/>
    <w:rsid w:val="00F11552"/>
    <w:rsid w:val="00F15682"/>
    <w:rsid w:val="00F30E0D"/>
    <w:rsid w:val="00F322F1"/>
    <w:rsid w:val="00F33A7F"/>
    <w:rsid w:val="00F408EE"/>
    <w:rsid w:val="00F42B36"/>
    <w:rsid w:val="00F50804"/>
    <w:rsid w:val="00F527CF"/>
    <w:rsid w:val="00F55021"/>
    <w:rsid w:val="00F56EB4"/>
    <w:rsid w:val="00F61038"/>
    <w:rsid w:val="00F71ECF"/>
    <w:rsid w:val="00F85A2D"/>
    <w:rsid w:val="00F8639D"/>
    <w:rsid w:val="00F91202"/>
    <w:rsid w:val="00F92AFD"/>
    <w:rsid w:val="00F95B00"/>
    <w:rsid w:val="00F96537"/>
    <w:rsid w:val="00F97B31"/>
    <w:rsid w:val="00FA603B"/>
    <w:rsid w:val="00FB38DF"/>
    <w:rsid w:val="00FC75EE"/>
    <w:rsid w:val="00FE7895"/>
    <w:rsid w:val="00FE7920"/>
    <w:rsid w:val="00FF0B9E"/>
    <w:rsid w:val="00FF0F43"/>
    <w:rsid w:val="00FF2851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E12977"/>
  <w15:docId w15:val="{9E796533-B876-418D-8F94-0292E72B9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145"/>
    <w:rPr>
      <w:rFonts w:ascii="Times New Roman" w:eastAsia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64B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B90"/>
    <w:rPr>
      <w:rFonts w:ascii="Tahoma" w:hAnsi="Tahoma" w:cs="Tahoma"/>
      <w:i/>
      <w:iCs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11463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63D"/>
    <w:rPr>
      <w:rFonts w:ascii="Times New Roman" w:hAnsi="Times New Roman" w:cs="Times New Roman"/>
      <w:i/>
      <w:iCs/>
      <w:sz w:val="24"/>
      <w:szCs w:val="24"/>
    </w:rPr>
  </w:style>
  <w:style w:type="paragraph" w:styleId="Footer">
    <w:name w:val="footer"/>
    <w:basedOn w:val="Normal"/>
    <w:link w:val="FooterChar"/>
    <w:uiPriority w:val="99"/>
    <w:rsid w:val="0011463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63D"/>
    <w:rPr>
      <w:rFonts w:ascii="Times New Roman" w:hAnsi="Times New Roman" w:cs="Times New Roman"/>
      <w:i/>
      <w:iCs/>
      <w:sz w:val="24"/>
      <w:szCs w:val="24"/>
    </w:rPr>
  </w:style>
  <w:style w:type="character" w:customStyle="1" w:styleId="longtext">
    <w:name w:val="long_text"/>
    <w:basedOn w:val="DefaultParagraphFont"/>
    <w:uiPriority w:val="99"/>
    <w:rsid w:val="00E36179"/>
  </w:style>
  <w:style w:type="paragraph" w:styleId="ListParagraph">
    <w:name w:val="List Paragraph"/>
    <w:basedOn w:val="Normal"/>
    <w:uiPriority w:val="34"/>
    <w:qFormat/>
    <w:rsid w:val="00FB38DF"/>
    <w:pPr>
      <w:spacing w:after="200" w:line="276" w:lineRule="auto"/>
      <w:ind w:left="720"/>
      <w:contextualSpacing/>
    </w:pPr>
    <w:rPr>
      <w:rFonts w:ascii="Arial" w:eastAsia="Arial" w:hAnsi="Arial"/>
      <w:i w:val="0"/>
      <w:iCs w:val="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456D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6D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6D06"/>
    <w:rPr>
      <w:rFonts w:ascii="Times New Roman" w:eastAsia="Times New Roman" w:hAnsi="Times New Roman"/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D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D06"/>
    <w:rPr>
      <w:rFonts w:ascii="Times New Roman" w:eastAsia="Times New Roman" w:hAnsi="Times New Roman"/>
      <w:b/>
      <w:bCs/>
      <w:i/>
      <w:iCs/>
    </w:rPr>
  </w:style>
  <w:style w:type="character" w:styleId="Hyperlink">
    <w:name w:val="Hyperlink"/>
    <w:rsid w:val="004911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F7E01-07CA-483B-92D9-C72623C29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2203</Words>
  <Characters>12561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ИЗБОРНОМ ВЕЋУ</vt:lpstr>
    </vt:vector>
  </TitlesOfParts>
  <Company>IPA</Company>
  <LinksUpToDate>false</LinksUpToDate>
  <CharactersWithSpaces>14735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ИЗБОРНОМ ВЕЋУ</dc:title>
  <dc:creator>Milica</dc:creator>
  <cp:lastModifiedBy>Nevena Mitranić</cp:lastModifiedBy>
  <cp:revision>6</cp:revision>
  <cp:lastPrinted>2012-10-19T13:32:00Z</cp:lastPrinted>
  <dcterms:created xsi:type="dcterms:W3CDTF">2023-04-06T13:49:00Z</dcterms:created>
  <dcterms:modified xsi:type="dcterms:W3CDTF">2023-04-07T05:46:00Z</dcterms:modified>
</cp:coreProperties>
</file>